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6B" w:rsidRDefault="009C716B" w:rsidP="009C716B">
      <w:pPr>
        <w:jc w:val="center"/>
        <w:rPr>
          <w:b/>
          <w:sz w:val="40"/>
        </w:rPr>
      </w:pPr>
      <w:bookmarkStart w:id="0" w:name="_GoBack"/>
      <w:bookmarkEnd w:id="0"/>
      <w:r>
        <w:rPr>
          <w:b/>
          <w:noProof/>
          <w:sz w:val="40"/>
          <w:lang w:eastAsia="en-GB"/>
        </w:rPr>
        <w:drawing>
          <wp:inline distT="0" distB="0" distL="0" distR="0">
            <wp:extent cx="8586000" cy="6067512"/>
            <wp:effectExtent l="0" t="0" r="5715" b="0"/>
            <wp:docPr id="1" name="Picture 1" descr="R:\Desktop Folder\NC pack covers\6915 TES Resources pack covers_GEOGRAPHY_P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esktop Folder\NC pack covers\6915 TES Resources pack covers_GEOGRAPHY_PR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6000" cy="6067512"/>
                    </a:xfrm>
                    <a:prstGeom prst="rect">
                      <a:avLst/>
                    </a:prstGeom>
                    <a:noFill/>
                    <a:ln>
                      <a:noFill/>
                    </a:ln>
                  </pic:spPr>
                </pic:pic>
              </a:graphicData>
            </a:graphic>
          </wp:inline>
        </w:drawing>
      </w:r>
    </w:p>
    <w:p w:rsidR="00D43C9C" w:rsidRPr="00D43C9C" w:rsidRDefault="00D43C9C">
      <w:pPr>
        <w:rPr>
          <w:b/>
          <w:sz w:val="72"/>
        </w:rPr>
      </w:pPr>
      <w:r w:rsidRPr="00D43C9C">
        <w:rPr>
          <w:b/>
          <w:sz w:val="72"/>
        </w:rPr>
        <w:lastRenderedPageBreak/>
        <w:t>Geography</w:t>
      </w:r>
    </w:p>
    <w:p w:rsidR="00261E31" w:rsidRPr="00261E31" w:rsidRDefault="00D43C9C">
      <w:pPr>
        <w:rPr>
          <w:b/>
          <w:sz w:val="48"/>
        </w:rPr>
      </w:pPr>
      <w:r>
        <w:rPr>
          <w:b/>
          <w:sz w:val="48"/>
        </w:rPr>
        <w:t xml:space="preserve">Key Stages 1 and </w:t>
      </w:r>
      <w:r w:rsidR="003E3143">
        <w:rPr>
          <w:b/>
          <w:sz w:val="48"/>
        </w:rPr>
        <w:t>2</w:t>
      </w:r>
      <w:r w:rsidR="00261E31" w:rsidRPr="00261E31">
        <w:rPr>
          <w:b/>
          <w:sz w:val="48"/>
        </w:rPr>
        <w:t xml:space="preserve"> </w:t>
      </w:r>
    </w:p>
    <w:p w:rsidR="00B166A6" w:rsidRPr="00911F50" w:rsidRDefault="00B166A6">
      <w:pPr>
        <w:rPr>
          <w:sz w:val="28"/>
        </w:rPr>
      </w:pPr>
      <w:r w:rsidRPr="00911F50">
        <w:rPr>
          <w:sz w:val="28"/>
        </w:rPr>
        <w:t>Resources to help you</w:t>
      </w:r>
      <w:r w:rsidR="00D43C9C">
        <w:rPr>
          <w:sz w:val="28"/>
        </w:rPr>
        <w:t xml:space="preserve"> teach the 2014 curriculum </w:t>
      </w:r>
      <w:r w:rsidR="00911F50" w:rsidRPr="00911F50">
        <w:rPr>
          <w:sz w:val="28"/>
        </w:rPr>
        <w:t xml:space="preserve">for </w:t>
      </w:r>
      <w:r w:rsidR="006A6BFA">
        <w:rPr>
          <w:sz w:val="28"/>
        </w:rPr>
        <w:t>Geography</w:t>
      </w:r>
    </w:p>
    <w:p w:rsidR="00911F50" w:rsidRDefault="00911F50">
      <w:pPr>
        <w:rPr>
          <w:b/>
          <w:sz w:val="28"/>
        </w:rPr>
      </w:pPr>
    </w:p>
    <w:p w:rsidR="00D43C9C" w:rsidRDefault="00D43C9C">
      <w:pPr>
        <w:rPr>
          <w:b/>
          <w:sz w:val="40"/>
        </w:rPr>
      </w:pPr>
    </w:p>
    <w:p w:rsidR="00D43C9C" w:rsidRDefault="00D43C9C">
      <w:pPr>
        <w:rPr>
          <w:b/>
          <w:sz w:val="40"/>
        </w:rPr>
      </w:pPr>
    </w:p>
    <w:p w:rsidR="00D43C9C" w:rsidRDefault="00D43C9C">
      <w:pPr>
        <w:rPr>
          <w:b/>
          <w:sz w:val="40"/>
        </w:rPr>
      </w:pPr>
    </w:p>
    <w:p w:rsidR="00D43C9C" w:rsidRDefault="00D43C9C">
      <w:pPr>
        <w:rPr>
          <w:b/>
          <w:sz w:val="40"/>
        </w:rPr>
      </w:pPr>
    </w:p>
    <w:p w:rsidR="00D43C9C" w:rsidRDefault="00D43C9C">
      <w:pPr>
        <w:rPr>
          <w:b/>
          <w:sz w:val="40"/>
        </w:rPr>
      </w:pPr>
    </w:p>
    <w:p w:rsidR="009C716B" w:rsidRDefault="009C716B">
      <w:pPr>
        <w:rPr>
          <w:b/>
          <w:sz w:val="40"/>
        </w:rPr>
      </w:pPr>
    </w:p>
    <w:p w:rsidR="00D43C9C" w:rsidRDefault="00D43C9C">
      <w:pPr>
        <w:rPr>
          <w:b/>
          <w:sz w:val="40"/>
        </w:rPr>
      </w:pPr>
    </w:p>
    <w:p w:rsidR="00EE083E" w:rsidRPr="00EE083E" w:rsidRDefault="003E3143">
      <w:pPr>
        <w:rPr>
          <w:b/>
          <w:sz w:val="40"/>
        </w:rPr>
      </w:pPr>
      <w:r>
        <w:rPr>
          <w:b/>
          <w:sz w:val="40"/>
        </w:rPr>
        <w:lastRenderedPageBreak/>
        <w:t xml:space="preserve">KS1 </w:t>
      </w:r>
      <w:r w:rsidR="006A6BFA">
        <w:rPr>
          <w:b/>
          <w:sz w:val="40"/>
        </w:rPr>
        <w:t>Geography</w:t>
      </w:r>
      <w:r w:rsidR="00D43C9C">
        <w:rPr>
          <w:b/>
          <w:sz w:val="40"/>
        </w:rPr>
        <w:t xml:space="preserve"> </w:t>
      </w:r>
    </w:p>
    <w:p w:rsidR="00EE083E" w:rsidRPr="00283060" w:rsidRDefault="00EE083E">
      <w:pPr>
        <w:rPr>
          <w:sz w:val="28"/>
        </w:rPr>
      </w:pPr>
      <w:r>
        <w:rPr>
          <w:sz w:val="28"/>
        </w:rPr>
        <w:t>Pupils should be taught to</w:t>
      </w:r>
      <w:r w:rsidR="00E7671E" w:rsidRPr="00283060">
        <w:rPr>
          <w:sz w:val="28"/>
        </w:rPr>
        <w:t>:</w:t>
      </w:r>
    </w:p>
    <w:tbl>
      <w:tblPr>
        <w:tblStyle w:val="TableGrid"/>
        <w:tblW w:w="0" w:type="auto"/>
        <w:tblLook w:val="04A0" w:firstRow="1" w:lastRow="0" w:firstColumn="1" w:lastColumn="0" w:noHBand="0" w:noVBand="1"/>
      </w:tblPr>
      <w:tblGrid>
        <w:gridCol w:w="7087"/>
        <w:gridCol w:w="7087"/>
      </w:tblGrid>
      <w:tr w:rsidR="00E7671E" w:rsidRPr="006A6BFA" w:rsidTr="00911F50">
        <w:trPr>
          <w:cantSplit/>
        </w:trPr>
        <w:tc>
          <w:tcPr>
            <w:tcW w:w="14174" w:type="dxa"/>
            <w:gridSpan w:val="2"/>
            <w:shd w:val="clear" w:color="auto" w:fill="D9D9D9" w:themeFill="background1" w:themeFillShade="D9"/>
          </w:tcPr>
          <w:p w:rsidR="00E7671E" w:rsidRPr="00D43C9C" w:rsidRDefault="00D43C9C" w:rsidP="003B2F34">
            <w:pPr>
              <w:rPr>
                <w:b/>
                <w:color w:val="FF0000"/>
                <w:sz w:val="24"/>
                <w:szCs w:val="24"/>
              </w:rPr>
            </w:pPr>
            <w:r w:rsidRPr="00D43C9C">
              <w:rPr>
                <w:b/>
                <w:sz w:val="24"/>
                <w:szCs w:val="24"/>
              </w:rPr>
              <w:t>Locational knowledge</w:t>
            </w:r>
          </w:p>
        </w:tc>
      </w:tr>
      <w:tr w:rsidR="003B2F34" w:rsidRPr="006A6BFA" w:rsidTr="00CC1A27">
        <w:trPr>
          <w:cantSplit/>
          <w:trHeight w:val="914"/>
        </w:trPr>
        <w:tc>
          <w:tcPr>
            <w:tcW w:w="7087" w:type="dxa"/>
            <w:shd w:val="clear" w:color="auto" w:fill="auto"/>
          </w:tcPr>
          <w:p w:rsidR="009C7766" w:rsidRPr="009C7766" w:rsidRDefault="009C7766" w:rsidP="009C7766">
            <w:pPr>
              <w:pStyle w:val="Default"/>
              <w:spacing w:after="120"/>
              <w:ind w:left="719"/>
              <w:rPr>
                <w:rFonts w:ascii="Arial" w:hAnsi="Arial" w:cs="Arial"/>
              </w:rPr>
            </w:pPr>
          </w:p>
          <w:p w:rsidR="007F70B2" w:rsidRPr="009C64F5" w:rsidRDefault="007F70B2" w:rsidP="00542C3E">
            <w:pPr>
              <w:pStyle w:val="Default"/>
              <w:numPr>
                <w:ilvl w:val="0"/>
                <w:numId w:val="8"/>
              </w:numPr>
              <w:spacing w:after="120"/>
              <w:rPr>
                <w:rFonts w:ascii="Arial" w:hAnsi="Arial" w:cs="Arial"/>
              </w:rPr>
            </w:pPr>
            <w:r w:rsidRPr="009C64F5">
              <w:rPr>
                <w:rFonts w:asciiTheme="minorHAnsi" w:hAnsiTheme="minorHAnsi" w:cs="Arial"/>
              </w:rPr>
              <w:t>name and locate the world’s seven continents and five oceans</w:t>
            </w:r>
            <w:r w:rsidRPr="009C64F5">
              <w:rPr>
                <w:rFonts w:ascii="Arial" w:hAnsi="Arial" w:cs="Arial"/>
              </w:rPr>
              <w:t xml:space="preserve"> </w:t>
            </w:r>
          </w:p>
          <w:p w:rsidR="003B2F34" w:rsidRPr="009C64F5" w:rsidRDefault="007F70B2" w:rsidP="00EE083E">
            <w:pPr>
              <w:pStyle w:val="Default"/>
              <w:spacing w:after="240"/>
              <w:ind w:left="357" w:hanging="358"/>
              <w:rPr>
                <w:rFonts w:ascii="Arial" w:hAnsi="Arial" w:cs="Arial"/>
              </w:rPr>
            </w:pPr>
            <w:r w:rsidRPr="009C64F5">
              <w:rPr>
                <w:rFonts w:ascii="Arial" w:hAnsi="Arial" w:cs="Arial"/>
              </w:rPr>
              <w:t xml:space="preserve"> </w:t>
            </w:r>
          </w:p>
        </w:tc>
        <w:tc>
          <w:tcPr>
            <w:tcW w:w="7087" w:type="dxa"/>
            <w:shd w:val="clear" w:color="auto" w:fill="auto"/>
          </w:tcPr>
          <w:p w:rsidR="005D1F8F" w:rsidRPr="005D1F8F" w:rsidRDefault="005D1F8F" w:rsidP="005D1F8F">
            <w:pPr>
              <w:pStyle w:val="ListParagraph"/>
              <w:rPr>
                <w:sz w:val="20"/>
                <w:szCs w:val="20"/>
              </w:rPr>
            </w:pPr>
          </w:p>
          <w:p w:rsidR="00FB2611" w:rsidRPr="00ED3B5B" w:rsidRDefault="0000715E" w:rsidP="00542C3E">
            <w:pPr>
              <w:pStyle w:val="ListParagraph"/>
              <w:numPr>
                <w:ilvl w:val="0"/>
                <w:numId w:val="3"/>
              </w:numPr>
              <w:rPr>
                <w:b/>
                <w:sz w:val="20"/>
                <w:szCs w:val="20"/>
              </w:rPr>
            </w:pPr>
            <w:hyperlink r:id="rId10" w:history="1">
              <w:r w:rsidR="00C03FAF">
                <w:rPr>
                  <w:rStyle w:val="Hyperlink"/>
                  <w:b/>
                  <w:sz w:val="20"/>
                  <w:szCs w:val="20"/>
                </w:rPr>
                <w:t>Blank world m</w:t>
              </w:r>
              <w:r w:rsidR="00FB2611" w:rsidRPr="00ED3B5B">
                <w:rPr>
                  <w:rStyle w:val="Hyperlink"/>
                  <w:b/>
                  <w:sz w:val="20"/>
                  <w:szCs w:val="20"/>
                </w:rPr>
                <w:t>ap</w:t>
              </w:r>
            </w:hyperlink>
          </w:p>
          <w:p w:rsidR="00FB2611" w:rsidRPr="005D1F8F" w:rsidRDefault="00FB2611" w:rsidP="00FB2611">
            <w:pPr>
              <w:pStyle w:val="ListParagraph"/>
              <w:rPr>
                <w:sz w:val="20"/>
                <w:szCs w:val="20"/>
              </w:rPr>
            </w:pPr>
            <w:r w:rsidRPr="005D1F8F">
              <w:rPr>
                <w:sz w:val="20"/>
                <w:szCs w:val="20"/>
              </w:rPr>
              <w:t xml:space="preserve">An exercise in which pupils use an atlas to name the </w:t>
            </w:r>
            <w:r w:rsidR="00531DB1" w:rsidRPr="005D1F8F">
              <w:rPr>
                <w:sz w:val="20"/>
                <w:szCs w:val="20"/>
              </w:rPr>
              <w:t>world’s</w:t>
            </w:r>
            <w:r w:rsidRPr="005D1F8F">
              <w:rPr>
                <w:sz w:val="20"/>
                <w:szCs w:val="20"/>
              </w:rPr>
              <w:t xml:space="preserve"> continents and oceans. </w:t>
            </w:r>
          </w:p>
          <w:p w:rsidR="00FB2611" w:rsidRPr="00ED3B5B" w:rsidRDefault="0000715E" w:rsidP="00542C3E">
            <w:pPr>
              <w:pStyle w:val="ListParagraph"/>
              <w:numPr>
                <w:ilvl w:val="0"/>
                <w:numId w:val="3"/>
              </w:numPr>
              <w:rPr>
                <w:b/>
                <w:sz w:val="20"/>
                <w:szCs w:val="20"/>
              </w:rPr>
            </w:pPr>
            <w:hyperlink r:id="rId11" w:history="1">
              <w:r w:rsidR="00C03FAF">
                <w:rPr>
                  <w:rStyle w:val="Hyperlink"/>
                  <w:b/>
                  <w:sz w:val="20"/>
                  <w:szCs w:val="20"/>
                </w:rPr>
                <w:t>World j</w:t>
              </w:r>
              <w:r w:rsidR="00FB2611" w:rsidRPr="00ED3B5B">
                <w:rPr>
                  <w:rStyle w:val="Hyperlink"/>
                  <w:b/>
                  <w:sz w:val="20"/>
                  <w:szCs w:val="20"/>
                </w:rPr>
                <w:t>igsaw</w:t>
              </w:r>
            </w:hyperlink>
          </w:p>
          <w:p w:rsidR="00FB2611" w:rsidRPr="005D1F8F" w:rsidRDefault="00FB2611" w:rsidP="00FB2611">
            <w:pPr>
              <w:pStyle w:val="ListParagraph"/>
              <w:rPr>
                <w:sz w:val="20"/>
                <w:szCs w:val="20"/>
              </w:rPr>
            </w:pPr>
            <w:r w:rsidRPr="005D1F8F">
              <w:rPr>
                <w:sz w:val="20"/>
                <w:szCs w:val="20"/>
              </w:rPr>
              <w:t>A differentiated resource i</w:t>
            </w:r>
            <w:r w:rsidR="00C03FAF">
              <w:rPr>
                <w:sz w:val="20"/>
                <w:szCs w:val="20"/>
              </w:rPr>
              <w:t>n which pupils assemble mixed-</w:t>
            </w:r>
            <w:r w:rsidRPr="005D1F8F">
              <w:rPr>
                <w:sz w:val="20"/>
                <w:szCs w:val="20"/>
              </w:rPr>
              <w:t xml:space="preserve">up pictures to create a world map. </w:t>
            </w:r>
          </w:p>
          <w:p w:rsidR="00177234" w:rsidRPr="00ED3B5B" w:rsidRDefault="0000715E" w:rsidP="009C7766">
            <w:pPr>
              <w:pStyle w:val="ListParagraph"/>
              <w:numPr>
                <w:ilvl w:val="0"/>
                <w:numId w:val="16"/>
              </w:numPr>
              <w:rPr>
                <w:b/>
                <w:sz w:val="20"/>
                <w:szCs w:val="20"/>
              </w:rPr>
            </w:pPr>
            <w:hyperlink r:id="rId12" w:history="1">
              <w:r w:rsidR="00C03FAF">
                <w:rPr>
                  <w:rStyle w:val="Hyperlink"/>
                  <w:b/>
                  <w:sz w:val="20"/>
                  <w:szCs w:val="20"/>
                </w:rPr>
                <w:t>Commonwealth d</w:t>
              </w:r>
              <w:r w:rsidR="00177234" w:rsidRPr="00ED3B5B">
                <w:rPr>
                  <w:rStyle w:val="Hyperlink"/>
                  <w:b/>
                  <w:sz w:val="20"/>
                  <w:szCs w:val="20"/>
                </w:rPr>
                <w:t>ominoes</w:t>
              </w:r>
            </w:hyperlink>
          </w:p>
          <w:p w:rsidR="00EE083E" w:rsidRPr="005D1F8F" w:rsidRDefault="00C03FAF" w:rsidP="009C7766">
            <w:pPr>
              <w:pStyle w:val="ListParagraph"/>
              <w:rPr>
                <w:sz w:val="20"/>
                <w:szCs w:val="20"/>
              </w:rPr>
            </w:pPr>
            <w:r>
              <w:rPr>
                <w:sz w:val="20"/>
                <w:szCs w:val="20"/>
              </w:rPr>
              <w:t>In this activity, pupils find out</w:t>
            </w:r>
            <w:r w:rsidR="00177234">
              <w:rPr>
                <w:sz w:val="20"/>
                <w:szCs w:val="20"/>
              </w:rPr>
              <w:t xml:space="preserve"> facts about different continents in order to eventually play a game.  </w:t>
            </w:r>
          </w:p>
          <w:p w:rsidR="00EE083E" w:rsidRPr="00ED3B5B" w:rsidRDefault="0000715E" w:rsidP="009C7766">
            <w:pPr>
              <w:pStyle w:val="ListParagraph"/>
              <w:numPr>
                <w:ilvl w:val="0"/>
                <w:numId w:val="16"/>
              </w:numPr>
              <w:rPr>
                <w:b/>
                <w:sz w:val="20"/>
                <w:szCs w:val="20"/>
              </w:rPr>
            </w:pPr>
            <w:hyperlink r:id="rId13" w:history="1">
              <w:r w:rsidR="00F365E0" w:rsidRPr="00ED3B5B">
                <w:rPr>
                  <w:rStyle w:val="Hyperlink"/>
                  <w:b/>
                  <w:sz w:val="20"/>
                  <w:szCs w:val="20"/>
                </w:rPr>
                <w:t>Label the world’s oceans</w:t>
              </w:r>
            </w:hyperlink>
          </w:p>
          <w:p w:rsidR="00F365E0" w:rsidRPr="005D1F8F" w:rsidRDefault="003B5D86" w:rsidP="009C7766">
            <w:pPr>
              <w:pStyle w:val="ListParagraph"/>
              <w:rPr>
                <w:sz w:val="20"/>
                <w:szCs w:val="20"/>
              </w:rPr>
            </w:pPr>
            <w:r>
              <w:rPr>
                <w:sz w:val="20"/>
                <w:szCs w:val="20"/>
              </w:rPr>
              <w:t>A worksheet activity</w:t>
            </w:r>
            <w:r w:rsidR="00C03FAF">
              <w:rPr>
                <w:sz w:val="20"/>
                <w:szCs w:val="20"/>
              </w:rPr>
              <w:t>,</w:t>
            </w:r>
            <w:r>
              <w:rPr>
                <w:sz w:val="20"/>
                <w:szCs w:val="20"/>
              </w:rPr>
              <w:t xml:space="preserve"> with key words</w:t>
            </w:r>
            <w:r w:rsidR="00C03FAF">
              <w:rPr>
                <w:sz w:val="20"/>
                <w:szCs w:val="20"/>
              </w:rPr>
              <w:t>, about</w:t>
            </w:r>
            <w:r>
              <w:rPr>
                <w:sz w:val="20"/>
                <w:szCs w:val="20"/>
              </w:rPr>
              <w:t xml:space="preserve"> locating the oceans of the world. </w:t>
            </w:r>
          </w:p>
          <w:p w:rsidR="00EE083E" w:rsidRPr="005D1F8F" w:rsidRDefault="00EE083E" w:rsidP="00EE083E">
            <w:pPr>
              <w:pStyle w:val="ListParagraph"/>
              <w:ind w:left="719"/>
              <w:rPr>
                <w:sz w:val="20"/>
                <w:szCs w:val="20"/>
              </w:rPr>
            </w:pPr>
          </w:p>
        </w:tc>
      </w:tr>
      <w:tr w:rsidR="00EE083E" w:rsidRPr="006A6BFA" w:rsidTr="00CC1A27">
        <w:trPr>
          <w:cantSplit/>
          <w:trHeight w:val="914"/>
        </w:trPr>
        <w:tc>
          <w:tcPr>
            <w:tcW w:w="7087" w:type="dxa"/>
            <w:shd w:val="clear" w:color="auto" w:fill="auto"/>
          </w:tcPr>
          <w:p w:rsidR="009C7766" w:rsidRPr="009C7766" w:rsidRDefault="009C7766" w:rsidP="009C7766">
            <w:pPr>
              <w:pStyle w:val="Default"/>
              <w:spacing w:after="120"/>
              <w:ind w:left="719"/>
            </w:pPr>
          </w:p>
          <w:p w:rsidR="00EE083E" w:rsidRPr="009C64F5" w:rsidRDefault="00EE083E" w:rsidP="00542C3E">
            <w:pPr>
              <w:pStyle w:val="Default"/>
              <w:numPr>
                <w:ilvl w:val="0"/>
                <w:numId w:val="7"/>
              </w:numPr>
              <w:spacing w:after="120"/>
            </w:pPr>
            <w:r w:rsidRPr="009C64F5">
              <w:rPr>
                <w:rFonts w:asciiTheme="minorHAnsi" w:hAnsiTheme="minorHAnsi" w:cs="Arial"/>
              </w:rPr>
              <w:t>name, locate and identify characteristics of the four countries and capital cities of the United Kingdom and its surrounding seas</w:t>
            </w:r>
          </w:p>
        </w:tc>
        <w:tc>
          <w:tcPr>
            <w:tcW w:w="7087" w:type="dxa"/>
            <w:shd w:val="clear" w:color="auto" w:fill="auto"/>
          </w:tcPr>
          <w:p w:rsidR="005D1F8F" w:rsidRPr="005D1F8F" w:rsidRDefault="005D1F8F" w:rsidP="005D1F8F">
            <w:pPr>
              <w:pStyle w:val="ListParagraph"/>
              <w:ind w:left="719"/>
              <w:rPr>
                <w:sz w:val="20"/>
                <w:szCs w:val="20"/>
              </w:rPr>
            </w:pPr>
          </w:p>
          <w:p w:rsidR="009C7766" w:rsidRPr="00ED3B5B" w:rsidRDefault="0000715E" w:rsidP="009C7766">
            <w:pPr>
              <w:pStyle w:val="ListParagraph"/>
              <w:numPr>
                <w:ilvl w:val="0"/>
                <w:numId w:val="17"/>
              </w:numPr>
              <w:rPr>
                <w:rStyle w:val="Hyperlink"/>
                <w:b/>
                <w:color w:val="auto"/>
                <w:sz w:val="20"/>
                <w:szCs w:val="20"/>
                <w:u w:val="none"/>
              </w:rPr>
            </w:pPr>
            <w:hyperlink r:id="rId14" w:history="1">
              <w:r w:rsidR="00EE083E" w:rsidRPr="00ED3B5B">
                <w:rPr>
                  <w:rStyle w:val="Hyperlink"/>
                  <w:b/>
                  <w:sz w:val="20"/>
                  <w:szCs w:val="20"/>
                </w:rPr>
                <w:t>The United Kingdom</w:t>
              </w:r>
            </w:hyperlink>
          </w:p>
          <w:p w:rsidR="009C7766" w:rsidRDefault="00C03FAF" w:rsidP="009C7766">
            <w:pPr>
              <w:pStyle w:val="ListParagraph"/>
              <w:rPr>
                <w:sz w:val="20"/>
                <w:szCs w:val="20"/>
              </w:rPr>
            </w:pPr>
            <w:r>
              <w:rPr>
                <w:sz w:val="20"/>
                <w:szCs w:val="20"/>
              </w:rPr>
              <w:t>An o</w:t>
            </w:r>
            <w:r w:rsidR="00EE083E" w:rsidRPr="009C7766">
              <w:rPr>
                <w:sz w:val="20"/>
                <w:szCs w:val="20"/>
              </w:rPr>
              <w:t xml:space="preserve">verview of the countries of the UK and distances between some of   </w:t>
            </w:r>
          </w:p>
          <w:p w:rsidR="00EE083E" w:rsidRPr="009C7766" w:rsidRDefault="00EE083E" w:rsidP="009C7766">
            <w:pPr>
              <w:pStyle w:val="ListParagraph"/>
              <w:rPr>
                <w:sz w:val="20"/>
                <w:szCs w:val="20"/>
              </w:rPr>
            </w:pPr>
            <w:proofErr w:type="gramStart"/>
            <w:r w:rsidRPr="009C7766">
              <w:rPr>
                <w:sz w:val="20"/>
                <w:szCs w:val="20"/>
              </w:rPr>
              <w:t>the</w:t>
            </w:r>
            <w:proofErr w:type="gramEnd"/>
            <w:r w:rsidRPr="009C7766">
              <w:rPr>
                <w:sz w:val="20"/>
                <w:szCs w:val="20"/>
              </w:rPr>
              <w:t xml:space="preserve"> cities. </w:t>
            </w:r>
          </w:p>
          <w:p w:rsidR="009C7766" w:rsidRPr="00ED3B5B" w:rsidRDefault="0000715E" w:rsidP="009C7766">
            <w:pPr>
              <w:pStyle w:val="ListParagraph"/>
              <w:numPr>
                <w:ilvl w:val="0"/>
                <w:numId w:val="17"/>
              </w:numPr>
              <w:rPr>
                <w:rStyle w:val="Hyperlink"/>
                <w:b/>
                <w:color w:val="auto"/>
                <w:sz w:val="20"/>
                <w:szCs w:val="20"/>
                <w:u w:val="none"/>
              </w:rPr>
            </w:pPr>
            <w:hyperlink r:id="rId15" w:history="1">
              <w:r w:rsidR="00EE083E" w:rsidRPr="00ED3B5B">
                <w:rPr>
                  <w:rStyle w:val="Hyperlink"/>
                  <w:b/>
                  <w:sz w:val="20"/>
                  <w:szCs w:val="20"/>
                </w:rPr>
                <w:t>Locating the UK lesson</w:t>
              </w:r>
            </w:hyperlink>
          </w:p>
          <w:p w:rsidR="00EE083E" w:rsidRPr="009C7766" w:rsidRDefault="00C03FAF" w:rsidP="009C7766">
            <w:pPr>
              <w:pStyle w:val="ListParagraph"/>
              <w:rPr>
                <w:sz w:val="20"/>
                <w:szCs w:val="20"/>
              </w:rPr>
            </w:pPr>
            <w:r>
              <w:rPr>
                <w:sz w:val="20"/>
                <w:szCs w:val="20"/>
              </w:rPr>
              <w:t>A fully-</w:t>
            </w:r>
            <w:r w:rsidR="00EE083E" w:rsidRPr="009C7766">
              <w:rPr>
                <w:sz w:val="20"/>
                <w:szCs w:val="20"/>
              </w:rPr>
              <w:t xml:space="preserve">resourced lesson </w:t>
            </w:r>
            <w:r>
              <w:rPr>
                <w:sz w:val="20"/>
                <w:szCs w:val="20"/>
              </w:rPr>
              <w:t>that looks</w:t>
            </w:r>
            <w:r w:rsidR="00EE083E" w:rsidRPr="009C7766">
              <w:rPr>
                <w:sz w:val="20"/>
                <w:szCs w:val="20"/>
              </w:rPr>
              <w:t xml:space="preserve"> at the different countries of the UK and their location on a map. </w:t>
            </w:r>
          </w:p>
          <w:p w:rsidR="00EE083E" w:rsidRPr="00ED3B5B" w:rsidRDefault="0000715E" w:rsidP="009C7766">
            <w:pPr>
              <w:pStyle w:val="ListParagraph"/>
              <w:numPr>
                <w:ilvl w:val="0"/>
                <w:numId w:val="17"/>
              </w:numPr>
              <w:rPr>
                <w:b/>
                <w:sz w:val="20"/>
                <w:szCs w:val="20"/>
              </w:rPr>
            </w:pPr>
            <w:hyperlink r:id="rId16" w:history="1">
              <w:r w:rsidR="003B5D86" w:rsidRPr="00ED3B5B">
                <w:rPr>
                  <w:rStyle w:val="Hyperlink"/>
                  <w:b/>
                  <w:sz w:val="20"/>
                  <w:szCs w:val="20"/>
                </w:rPr>
                <w:t>London landmark fact sheets</w:t>
              </w:r>
            </w:hyperlink>
          </w:p>
          <w:p w:rsidR="003B5D86" w:rsidRPr="005D1F8F" w:rsidRDefault="003B5D86" w:rsidP="009C7766">
            <w:pPr>
              <w:pStyle w:val="ListParagraph"/>
              <w:rPr>
                <w:sz w:val="20"/>
                <w:szCs w:val="20"/>
              </w:rPr>
            </w:pPr>
            <w:r>
              <w:rPr>
                <w:sz w:val="20"/>
                <w:szCs w:val="20"/>
              </w:rPr>
              <w:t xml:space="preserve">A series of fact sheets on key London locations with text and pictures. </w:t>
            </w:r>
          </w:p>
          <w:p w:rsidR="00EE083E" w:rsidRPr="00ED3B5B" w:rsidRDefault="0000715E" w:rsidP="009C7766">
            <w:pPr>
              <w:pStyle w:val="ListParagraph"/>
              <w:numPr>
                <w:ilvl w:val="0"/>
                <w:numId w:val="17"/>
              </w:numPr>
              <w:rPr>
                <w:b/>
                <w:sz w:val="20"/>
                <w:szCs w:val="20"/>
              </w:rPr>
            </w:pPr>
            <w:hyperlink r:id="rId17" w:history="1">
              <w:r w:rsidR="003B5D86" w:rsidRPr="00ED3B5B">
                <w:rPr>
                  <w:rStyle w:val="Hyperlink"/>
                  <w:b/>
                  <w:sz w:val="20"/>
                  <w:szCs w:val="20"/>
                </w:rPr>
                <w:t>UK and Ireland PowerPoint</w:t>
              </w:r>
            </w:hyperlink>
            <w:r w:rsidR="00C03FAF">
              <w:rPr>
                <w:rStyle w:val="Hyperlink"/>
                <w:b/>
                <w:sz w:val="20"/>
                <w:szCs w:val="20"/>
              </w:rPr>
              <w:t xml:space="preserve"> presentation</w:t>
            </w:r>
          </w:p>
          <w:p w:rsidR="003B5D86" w:rsidRPr="005D1F8F" w:rsidRDefault="00C03FAF" w:rsidP="009C7766">
            <w:pPr>
              <w:pStyle w:val="ListParagraph"/>
              <w:rPr>
                <w:sz w:val="20"/>
                <w:szCs w:val="20"/>
              </w:rPr>
            </w:pPr>
            <w:r>
              <w:rPr>
                <w:sz w:val="20"/>
                <w:szCs w:val="20"/>
              </w:rPr>
              <w:t>A presentation that</w:t>
            </w:r>
            <w:r w:rsidR="003B5D86">
              <w:rPr>
                <w:sz w:val="20"/>
                <w:szCs w:val="20"/>
              </w:rPr>
              <w:t xml:space="preserve"> includes facts </w:t>
            </w:r>
            <w:r>
              <w:rPr>
                <w:sz w:val="20"/>
                <w:szCs w:val="20"/>
              </w:rPr>
              <w:t xml:space="preserve">about </w:t>
            </w:r>
            <w:r w:rsidR="003B5D86">
              <w:rPr>
                <w:sz w:val="20"/>
                <w:szCs w:val="20"/>
              </w:rPr>
              <w:t xml:space="preserve">and pictures of the major cities in the UK and Republic of Ireland. </w:t>
            </w:r>
          </w:p>
          <w:p w:rsidR="00EE083E" w:rsidRPr="005D1F8F" w:rsidRDefault="00EE083E" w:rsidP="00EE083E">
            <w:pPr>
              <w:pStyle w:val="ListParagraph"/>
              <w:rPr>
                <w:sz w:val="20"/>
                <w:szCs w:val="20"/>
              </w:rPr>
            </w:pPr>
          </w:p>
        </w:tc>
      </w:tr>
    </w:tbl>
    <w:p w:rsidR="00D43C9C" w:rsidRDefault="00D43C9C" w:rsidP="00EE083E">
      <w:pPr>
        <w:rPr>
          <w:sz w:val="28"/>
        </w:rPr>
      </w:pPr>
    </w:p>
    <w:p w:rsidR="009C7766" w:rsidRPr="00283060" w:rsidRDefault="009C7766" w:rsidP="00EE083E">
      <w:pPr>
        <w:rPr>
          <w:sz w:val="28"/>
        </w:rPr>
      </w:pPr>
    </w:p>
    <w:tbl>
      <w:tblPr>
        <w:tblStyle w:val="TableGrid"/>
        <w:tblW w:w="0" w:type="auto"/>
        <w:tblLook w:val="04A0" w:firstRow="1" w:lastRow="0" w:firstColumn="1" w:lastColumn="0" w:noHBand="0" w:noVBand="1"/>
      </w:tblPr>
      <w:tblGrid>
        <w:gridCol w:w="7087"/>
        <w:gridCol w:w="7087"/>
      </w:tblGrid>
      <w:tr w:rsidR="00EE083E" w:rsidRPr="006A6BFA" w:rsidTr="00CC1A27">
        <w:trPr>
          <w:cantSplit/>
        </w:trPr>
        <w:tc>
          <w:tcPr>
            <w:tcW w:w="14174" w:type="dxa"/>
            <w:gridSpan w:val="2"/>
            <w:shd w:val="clear" w:color="auto" w:fill="D9D9D9" w:themeFill="background1" w:themeFillShade="D9"/>
          </w:tcPr>
          <w:p w:rsidR="00EE083E" w:rsidRPr="006A6BFA" w:rsidRDefault="00D43C9C" w:rsidP="00CC1A27">
            <w:pPr>
              <w:rPr>
                <w:b/>
                <w:color w:val="FF0000"/>
                <w:sz w:val="24"/>
                <w:szCs w:val="24"/>
              </w:rPr>
            </w:pPr>
            <w:r w:rsidRPr="00D43C9C">
              <w:rPr>
                <w:b/>
                <w:sz w:val="24"/>
                <w:szCs w:val="24"/>
              </w:rPr>
              <w:t>Place knowledge</w:t>
            </w:r>
          </w:p>
        </w:tc>
      </w:tr>
      <w:tr w:rsidR="00EE083E" w:rsidRPr="006A6BFA" w:rsidTr="00CC1A27">
        <w:trPr>
          <w:cantSplit/>
          <w:trHeight w:val="914"/>
        </w:trPr>
        <w:tc>
          <w:tcPr>
            <w:tcW w:w="7087" w:type="dxa"/>
            <w:shd w:val="clear" w:color="auto" w:fill="auto"/>
          </w:tcPr>
          <w:p w:rsidR="005D1F8F" w:rsidRDefault="005D1F8F" w:rsidP="005D1F8F">
            <w:pPr>
              <w:pStyle w:val="Default"/>
              <w:spacing w:after="240"/>
              <w:rPr>
                <w:sz w:val="23"/>
                <w:szCs w:val="23"/>
              </w:rPr>
            </w:pPr>
          </w:p>
          <w:p w:rsidR="00EE083E" w:rsidRPr="007F70B2" w:rsidRDefault="00EE083E" w:rsidP="00542C3E">
            <w:pPr>
              <w:pStyle w:val="Default"/>
              <w:numPr>
                <w:ilvl w:val="0"/>
                <w:numId w:val="12"/>
              </w:numPr>
              <w:spacing w:after="240"/>
              <w:rPr>
                <w:rFonts w:ascii="Arial" w:hAnsi="Arial" w:cs="Arial"/>
                <w:sz w:val="23"/>
                <w:szCs w:val="23"/>
              </w:rPr>
            </w:pPr>
            <w:r w:rsidRPr="00E3698B">
              <w:rPr>
                <w:rFonts w:asciiTheme="minorHAnsi" w:hAnsiTheme="minorHAnsi" w:cs="Arial"/>
                <w:szCs w:val="23"/>
              </w:rPr>
              <w:t>understand geographical similarities and differences through studying the human and physical geography of a small area of the United Kingdom, and of a small area in a contrasting non-European country</w:t>
            </w:r>
            <w:r w:rsidRPr="00E3698B">
              <w:rPr>
                <w:rFonts w:ascii="Arial" w:hAnsi="Arial" w:cs="Arial"/>
                <w:szCs w:val="23"/>
              </w:rPr>
              <w:t xml:space="preserve"> </w:t>
            </w:r>
          </w:p>
        </w:tc>
        <w:tc>
          <w:tcPr>
            <w:tcW w:w="7087" w:type="dxa"/>
            <w:shd w:val="clear" w:color="auto" w:fill="auto"/>
          </w:tcPr>
          <w:p w:rsidR="005D1F8F" w:rsidRPr="005D1F8F" w:rsidRDefault="005D1F8F" w:rsidP="005D1F8F">
            <w:pPr>
              <w:pStyle w:val="ListParagraph"/>
              <w:rPr>
                <w:sz w:val="20"/>
                <w:szCs w:val="20"/>
              </w:rPr>
            </w:pPr>
          </w:p>
          <w:p w:rsidR="00EE083E" w:rsidRPr="00ED3B5B" w:rsidRDefault="0000715E" w:rsidP="00542C3E">
            <w:pPr>
              <w:pStyle w:val="ListParagraph"/>
              <w:numPr>
                <w:ilvl w:val="0"/>
                <w:numId w:val="3"/>
              </w:numPr>
              <w:rPr>
                <w:b/>
                <w:sz w:val="20"/>
                <w:szCs w:val="20"/>
              </w:rPr>
            </w:pPr>
            <w:hyperlink r:id="rId18" w:history="1">
              <w:r w:rsidR="00C03FAF">
                <w:rPr>
                  <w:rStyle w:val="Hyperlink"/>
                  <w:b/>
                  <w:sz w:val="20"/>
                  <w:szCs w:val="20"/>
                </w:rPr>
                <w:t>Day in the l</w:t>
              </w:r>
              <w:r w:rsidR="00EE083E" w:rsidRPr="00ED3B5B">
                <w:rPr>
                  <w:rStyle w:val="Hyperlink"/>
                  <w:b/>
                  <w:sz w:val="20"/>
                  <w:szCs w:val="20"/>
                </w:rPr>
                <w:t>ife - Zimbabwe</w:t>
              </w:r>
            </w:hyperlink>
          </w:p>
          <w:p w:rsidR="00EE083E" w:rsidRPr="008A52D3" w:rsidRDefault="00EE083E" w:rsidP="00CC1A27">
            <w:pPr>
              <w:pStyle w:val="ListParagraph"/>
              <w:rPr>
                <w:sz w:val="20"/>
                <w:szCs w:val="20"/>
              </w:rPr>
            </w:pPr>
            <w:r w:rsidRPr="008A52D3">
              <w:rPr>
                <w:sz w:val="20"/>
                <w:szCs w:val="20"/>
              </w:rPr>
              <w:t xml:space="preserve">A lesson in which pupils are able to discuss the similarities and differences between life for a school child in Africa and </w:t>
            </w:r>
            <w:r w:rsidR="00C03FAF">
              <w:rPr>
                <w:sz w:val="20"/>
                <w:szCs w:val="20"/>
              </w:rPr>
              <w:t xml:space="preserve">in </w:t>
            </w:r>
            <w:r w:rsidRPr="008A52D3">
              <w:rPr>
                <w:sz w:val="20"/>
                <w:szCs w:val="20"/>
              </w:rPr>
              <w:t xml:space="preserve">the UK. </w:t>
            </w:r>
          </w:p>
          <w:p w:rsidR="00EE083E" w:rsidRPr="00ED3B5B" w:rsidRDefault="0000715E" w:rsidP="00542C3E">
            <w:pPr>
              <w:pStyle w:val="ListParagraph"/>
              <w:numPr>
                <w:ilvl w:val="0"/>
                <w:numId w:val="3"/>
              </w:numPr>
              <w:rPr>
                <w:b/>
                <w:sz w:val="20"/>
                <w:szCs w:val="20"/>
              </w:rPr>
            </w:pPr>
            <w:hyperlink r:id="rId19" w:history="1">
              <w:r w:rsidR="00EE083E" w:rsidRPr="00ED3B5B">
                <w:rPr>
                  <w:rStyle w:val="Hyperlink"/>
                  <w:b/>
                  <w:sz w:val="20"/>
                  <w:szCs w:val="20"/>
                </w:rPr>
                <w:t>Asha’s village</w:t>
              </w:r>
            </w:hyperlink>
          </w:p>
          <w:p w:rsidR="00EE083E" w:rsidRPr="008A52D3" w:rsidRDefault="00C03FAF" w:rsidP="00CC1A27">
            <w:pPr>
              <w:pStyle w:val="ListParagraph"/>
              <w:rPr>
                <w:sz w:val="20"/>
                <w:szCs w:val="20"/>
              </w:rPr>
            </w:pPr>
            <w:r>
              <w:rPr>
                <w:sz w:val="20"/>
                <w:szCs w:val="20"/>
              </w:rPr>
              <w:t xml:space="preserve">Use this story of </w:t>
            </w:r>
            <w:r w:rsidR="00EE083E" w:rsidRPr="008A52D3">
              <w:rPr>
                <w:sz w:val="20"/>
                <w:szCs w:val="20"/>
              </w:rPr>
              <w:t>a girl in a</w:t>
            </w:r>
            <w:r>
              <w:rPr>
                <w:sz w:val="20"/>
                <w:szCs w:val="20"/>
              </w:rPr>
              <w:t>n Indian</w:t>
            </w:r>
            <w:r w:rsidR="00EE083E" w:rsidRPr="008A52D3">
              <w:rPr>
                <w:sz w:val="20"/>
                <w:szCs w:val="20"/>
              </w:rPr>
              <w:t xml:space="preserve"> vil</w:t>
            </w:r>
            <w:r>
              <w:rPr>
                <w:sz w:val="20"/>
                <w:szCs w:val="20"/>
              </w:rPr>
              <w:t>lage to compare features of</w:t>
            </w:r>
            <w:r w:rsidR="00EE083E" w:rsidRPr="008A52D3">
              <w:rPr>
                <w:sz w:val="20"/>
                <w:szCs w:val="20"/>
              </w:rPr>
              <w:t xml:space="preserve"> the UK and India. </w:t>
            </w:r>
          </w:p>
          <w:p w:rsidR="00EE083E" w:rsidRPr="00ED3B5B" w:rsidRDefault="0000715E" w:rsidP="00542C3E">
            <w:pPr>
              <w:pStyle w:val="ListParagraph"/>
              <w:numPr>
                <w:ilvl w:val="0"/>
                <w:numId w:val="3"/>
              </w:numPr>
              <w:rPr>
                <w:b/>
                <w:sz w:val="20"/>
                <w:szCs w:val="20"/>
              </w:rPr>
            </w:pPr>
            <w:hyperlink r:id="rId20" w:history="1">
              <w:r w:rsidR="00EE083E" w:rsidRPr="00ED3B5B">
                <w:rPr>
                  <w:rStyle w:val="Hyperlink"/>
                  <w:b/>
                  <w:sz w:val="20"/>
                  <w:szCs w:val="20"/>
                </w:rPr>
                <w:t>Types of houses</w:t>
              </w:r>
            </w:hyperlink>
          </w:p>
          <w:p w:rsidR="00EE083E" w:rsidRPr="008A52D3" w:rsidRDefault="00EE083E" w:rsidP="00CC1A27">
            <w:pPr>
              <w:pStyle w:val="ListParagraph"/>
              <w:rPr>
                <w:sz w:val="20"/>
                <w:szCs w:val="20"/>
              </w:rPr>
            </w:pPr>
            <w:r w:rsidRPr="008A52D3">
              <w:rPr>
                <w:sz w:val="20"/>
                <w:szCs w:val="20"/>
              </w:rPr>
              <w:t xml:space="preserve">A collection of houses from the UK and around the world to stimulate discussion. </w:t>
            </w:r>
          </w:p>
          <w:p w:rsidR="00EE083E" w:rsidRPr="00ED3B5B" w:rsidRDefault="0000715E" w:rsidP="00542C3E">
            <w:pPr>
              <w:pStyle w:val="ListParagraph"/>
              <w:numPr>
                <w:ilvl w:val="0"/>
                <w:numId w:val="3"/>
              </w:numPr>
              <w:rPr>
                <w:b/>
                <w:sz w:val="20"/>
                <w:szCs w:val="20"/>
              </w:rPr>
            </w:pPr>
            <w:hyperlink r:id="rId21" w:history="1">
              <w:r w:rsidR="00EE083E" w:rsidRPr="00ED3B5B">
                <w:rPr>
                  <w:rStyle w:val="Hyperlink"/>
                  <w:b/>
                  <w:sz w:val="20"/>
                  <w:szCs w:val="20"/>
                </w:rPr>
                <w:t>Is it Africa or England?</w:t>
              </w:r>
            </w:hyperlink>
          </w:p>
          <w:p w:rsidR="00EE083E" w:rsidRDefault="00EE083E" w:rsidP="00CC1A27">
            <w:pPr>
              <w:pStyle w:val="ListParagraph"/>
              <w:rPr>
                <w:sz w:val="20"/>
                <w:szCs w:val="20"/>
              </w:rPr>
            </w:pPr>
            <w:r w:rsidRPr="008A52D3">
              <w:rPr>
                <w:sz w:val="20"/>
                <w:szCs w:val="20"/>
              </w:rPr>
              <w:t xml:space="preserve">A presentation showing images from the UK and various countries in Africa. </w:t>
            </w:r>
          </w:p>
          <w:p w:rsidR="005D1F8F" w:rsidRPr="008A52D3" w:rsidRDefault="005D1F8F" w:rsidP="00CC1A27">
            <w:pPr>
              <w:pStyle w:val="ListParagraph"/>
              <w:rPr>
                <w:sz w:val="20"/>
                <w:szCs w:val="20"/>
              </w:rPr>
            </w:pPr>
          </w:p>
        </w:tc>
      </w:tr>
    </w:tbl>
    <w:p w:rsidR="00D43C9C" w:rsidRDefault="00D43C9C" w:rsidP="00EE083E">
      <w:pPr>
        <w:rPr>
          <w:sz w:val="28"/>
        </w:rPr>
      </w:pPr>
    </w:p>
    <w:p w:rsidR="009C7766" w:rsidRDefault="009C7766" w:rsidP="00EE083E">
      <w:pPr>
        <w:rPr>
          <w:sz w:val="28"/>
        </w:rPr>
      </w:pPr>
    </w:p>
    <w:p w:rsidR="009C7766" w:rsidRDefault="009C7766" w:rsidP="00EE083E">
      <w:pPr>
        <w:rPr>
          <w:sz w:val="28"/>
        </w:rPr>
      </w:pPr>
    </w:p>
    <w:p w:rsidR="009C7766" w:rsidRDefault="009C7766" w:rsidP="00EE083E">
      <w:pPr>
        <w:rPr>
          <w:sz w:val="28"/>
        </w:rPr>
      </w:pPr>
    </w:p>
    <w:p w:rsidR="009C7766" w:rsidRDefault="009C7766" w:rsidP="00EE083E">
      <w:pPr>
        <w:rPr>
          <w:sz w:val="28"/>
        </w:rPr>
      </w:pPr>
    </w:p>
    <w:p w:rsidR="009C7766" w:rsidRDefault="009C7766" w:rsidP="00EE083E">
      <w:pPr>
        <w:rPr>
          <w:sz w:val="28"/>
        </w:rPr>
      </w:pPr>
    </w:p>
    <w:p w:rsidR="009C7766" w:rsidRDefault="009C7766" w:rsidP="00EE083E">
      <w:pPr>
        <w:rPr>
          <w:sz w:val="28"/>
        </w:rPr>
      </w:pPr>
    </w:p>
    <w:p w:rsidR="009C7766" w:rsidRDefault="009C7766" w:rsidP="00EE083E">
      <w:pPr>
        <w:rPr>
          <w:sz w:val="28"/>
        </w:rPr>
      </w:pPr>
    </w:p>
    <w:p w:rsidR="009C7766" w:rsidRPr="00283060" w:rsidRDefault="009C7766" w:rsidP="00EE083E">
      <w:pPr>
        <w:rPr>
          <w:sz w:val="28"/>
        </w:rPr>
      </w:pPr>
    </w:p>
    <w:tbl>
      <w:tblPr>
        <w:tblStyle w:val="TableGrid"/>
        <w:tblW w:w="0" w:type="auto"/>
        <w:tblLook w:val="04A0" w:firstRow="1" w:lastRow="0" w:firstColumn="1" w:lastColumn="0" w:noHBand="0" w:noVBand="1"/>
      </w:tblPr>
      <w:tblGrid>
        <w:gridCol w:w="7087"/>
        <w:gridCol w:w="7087"/>
      </w:tblGrid>
      <w:tr w:rsidR="00EE083E" w:rsidRPr="006A6BFA" w:rsidTr="00CC1A27">
        <w:trPr>
          <w:cantSplit/>
        </w:trPr>
        <w:tc>
          <w:tcPr>
            <w:tcW w:w="14174" w:type="dxa"/>
            <w:gridSpan w:val="2"/>
            <w:shd w:val="clear" w:color="auto" w:fill="D9D9D9" w:themeFill="background1" w:themeFillShade="D9"/>
          </w:tcPr>
          <w:p w:rsidR="00EE083E" w:rsidRPr="00D43C9C" w:rsidRDefault="00D43C9C" w:rsidP="00CC1A27">
            <w:pPr>
              <w:rPr>
                <w:b/>
                <w:sz w:val="24"/>
                <w:szCs w:val="24"/>
              </w:rPr>
            </w:pPr>
            <w:r>
              <w:rPr>
                <w:b/>
                <w:sz w:val="24"/>
                <w:szCs w:val="24"/>
              </w:rPr>
              <w:t>Human and physical geography</w:t>
            </w:r>
          </w:p>
        </w:tc>
      </w:tr>
      <w:tr w:rsidR="00EE083E" w:rsidRPr="006A6BFA" w:rsidTr="00CC1A27">
        <w:trPr>
          <w:cantSplit/>
          <w:trHeight w:val="914"/>
        </w:trPr>
        <w:tc>
          <w:tcPr>
            <w:tcW w:w="7087" w:type="dxa"/>
            <w:shd w:val="clear" w:color="auto" w:fill="auto"/>
          </w:tcPr>
          <w:p w:rsidR="005D1F8F" w:rsidRPr="005D1F8F" w:rsidRDefault="005D1F8F" w:rsidP="005D1F8F">
            <w:pPr>
              <w:pStyle w:val="Default"/>
              <w:spacing w:after="120"/>
              <w:rPr>
                <w:rFonts w:ascii="Arial" w:hAnsi="Arial" w:cs="Arial"/>
                <w:szCs w:val="23"/>
              </w:rPr>
            </w:pPr>
          </w:p>
          <w:p w:rsidR="005D1F8F" w:rsidRPr="00E3698B" w:rsidRDefault="005D1F8F" w:rsidP="00542C3E">
            <w:pPr>
              <w:pStyle w:val="Default"/>
              <w:numPr>
                <w:ilvl w:val="0"/>
                <w:numId w:val="10"/>
              </w:numPr>
              <w:spacing w:after="120"/>
              <w:rPr>
                <w:rFonts w:ascii="Arial" w:hAnsi="Arial" w:cs="Arial"/>
                <w:szCs w:val="23"/>
              </w:rPr>
            </w:pPr>
            <w:r w:rsidRPr="00E3698B">
              <w:rPr>
                <w:rFonts w:asciiTheme="minorHAnsi" w:hAnsiTheme="minorHAnsi" w:cs="Arial"/>
                <w:szCs w:val="23"/>
              </w:rPr>
              <w:t>identify seasonal and daily weather patterns in the United Kingdom and the location of hot and cold areas of the world in relation to the Equator and the North and South Poles</w:t>
            </w:r>
            <w:r w:rsidRPr="00E3698B">
              <w:rPr>
                <w:rFonts w:ascii="Arial" w:hAnsi="Arial" w:cs="Arial"/>
                <w:szCs w:val="23"/>
              </w:rPr>
              <w:t xml:space="preserve"> </w:t>
            </w:r>
          </w:p>
          <w:p w:rsidR="00EE083E" w:rsidRPr="007F70B2" w:rsidRDefault="00EE083E" w:rsidP="00CC1A27">
            <w:pPr>
              <w:pStyle w:val="Default"/>
              <w:spacing w:after="240"/>
              <w:ind w:left="357" w:hanging="358"/>
              <w:rPr>
                <w:rFonts w:ascii="Arial" w:hAnsi="Arial" w:cs="Arial"/>
                <w:sz w:val="23"/>
                <w:szCs w:val="23"/>
              </w:rPr>
            </w:pPr>
          </w:p>
        </w:tc>
        <w:tc>
          <w:tcPr>
            <w:tcW w:w="7087" w:type="dxa"/>
            <w:shd w:val="clear" w:color="auto" w:fill="auto"/>
          </w:tcPr>
          <w:p w:rsidR="005D1F8F" w:rsidRPr="005D1F8F" w:rsidRDefault="005D1F8F" w:rsidP="005D1F8F">
            <w:pPr>
              <w:pStyle w:val="ListParagraph"/>
              <w:rPr>
                <w:sz w:val="20"/>
                <w:szCs w:val="20"/>
              </w:rPr>
            </w:pPr>
          </w:p>
          <w:p w:rsidR="005D1F8F" w:rsidRPr="005F5CF4" w:rsidRDefault="0000715E" w:rsidP="00542C3E">
            <w:pPr>
              <w:pStyle w:val="ListParagraph"/>
              <w:numPr>
                <w:ilvl w:val="0"/>
                <w:numId w:val="3"/>
              </w:numPr>
              <w:rPr>
                <w:b/>
                <w:sz w:val="20"/>
                <w:szCs w:val="20"/>
              </w:rPr>
            </w:pPr>
            <w:hyperlink r:id="rId22" w:history="1">
              <w:r w:rsidR="00C03FAF">
                <w:rPr>
                  <w:rStyle w:val="Hyperlink"/>
                  <w:b/>
                  <w:sz w:val="20"/>
                  <w:szCs w:val="20"/>
                </w:rPr>
                <w:t>Interactive weather c</w:t>
              </w:r>
              <w:r w:rsidR="005D1F8F" w:rsidRPr="005F5CF4">
                <w:rPr>
                  <w:rStyle w:val="Hyperlink"/>
                  <w:b/>
                  <w:sz w:val="20"/>
                  <w:szCs w:val="20"/>
                </w:rPr>
                <w:t>hart</w:t>
              </w:r>
            </w:hyperlink>
          </w:p>
          <w:p w:rsidR="005D1F8F" w:rsidRPr="0079117C" w:rsidRDefault="005D1F8F" w:rsidP="005D1F8F">
            <w:pPr>
              <w:pStyle w:val="ListParagraph"/>
              <w:rPr>
                <w:sz w:val="20"/>
                <w:szCs w:val="20"/>
              </w:rPr>
            </w:pPr>
            <w:r w:rsidRPr="0079117C">
              <w:rPr>
                <w:sz w:val="20"/>
                <w:szCs w:val="20"/>
              </w:rPr>
              <w:t>An adaptable presentation to help identify key features of the UK weather.</w:t>
            </w:r>
          </w:p>
          <w:p w:rsidR="005D1F8F" w:rsidRPr="005F5CF4" w:rsidRDefault="0000715E" w:rsidP="00542C3E">
            <w:pPr>
              <w:pStyle w:val="ListParagraph"/>
              <w:numPr>
                <w:ilvl w:val="0"/>
                <w:numId w:val="3"/>
              </w:numPr>
              <w:rPr>
                <w:b/>
                <w:sz w:val="20"/>
                <w:szCs w:val="20"/>
              </w:rPr>
            </w:pPr>
            <w:hyperlink r:id="rId23" w:history="1">
              <w:r w:rsidR="00C03FAF">
                <w:rPr>
                  <w:rStyle w:val="Hyperlink"/>
                  <w:b/>
                  <w:sz w:val="20"/>
                  <w:szCs w:val="20"/>
                </w:rPr>
                <w:t>Weather s</w:t>
              </w:r>
              <w:r w:rsidR="005D1F8F" w:rsidRPr="005F5CF4">
                <w:rPr>
                  <w:rStyle w:val="Hyperlink"/>
                  <w:b/>
                  <w:sz w:val="20"/>
                  <w:szCs w:val="20"/>
                </w:rPr>
                <w:t>tation role play</w:t>
              </w:r>
            </w:hyperlink>
          </w:p>
          <w:p w:rsidR="005D1F8F" w:rsidRPr="0097511C" w:rsidRDefault="005D1F8F" w:rsidP="005D1F8F">
            <w:pPr>
              <w:ind w:firstLine="720"/>
              <w:rPr>
                <w:sz w:val="20"/>
                <w:szCs w:val="20"/>
              </w:rPr>
            </w:pPr>
            <w:r w:rsidRPr="0097511C">
              <w:rPr>
                <w:sz w:val="20"/>
                <w:szCs w:val="20"/>
              </w:rPr>
              <w:t xml:space="preserve">An activity in which pupils present a fictional UK weather forecast. </w:t>
            </w:r>
          </w:p>
          <w:p w:rsidR="005D1F8F" w:rsidRPr="005F5CF4" w:rsidRDefault="0000715E" w:rsidP="00542C3E">
            <w:pPr>
              <w:pStyle w:val="ListParagraph"/>
              <w:numPr>
                <w:ilvl w:val="0"/>
                <w:numId w:val="5"/>
              </w:numPr>
              <w:rPr>
                <w:b/>
                <w:sz w:val="20"/>
                <w:szCs w:val="20"/>
              </w:rPr>
            </w:pPr>
            <w:hyperlink r:id="rId24" w:history="1">
              <w:r w:rsidR="00C03FAF">
                <w:rPr>
                  <w:rStyle w:val="Hyperlink"/>
                  <w:b/>
                  <w:sz w:val="20"/>
                  <w:szCs w:val="20"/>
                </w:rPr>
                <w:t>Weather word w</w:t>
              </w:r>
              <w:r w:rsidR="005D1F8F" w:rsidRPr="005F5CF4">
                <w:rPr>
                  <w:rStyle w:val="Hyperlink"/>
                  <w:b/>
                  <w:sz w:val="20"/>
                  <w:szCs w:val="20"/>
                </w:rPr>
                <w:t>all</w:t>
              </w:r>
            </w:hyperlink>
          </w:p>
          <w:p w:rsidR="005D1F8F" w:rsidRPr="0097511C" w:rsidRDefault="005D1F8F" w:rsidP="005D1F8F">
            <w:pPr>
              <w:pStyle w:val="ListParagraph"/>
              <w:rPr>
                <w:sz w:val="20"/>
                <w:szCs w:val="20"/>
              </w:rPr>
            </w:pPr>
            <w:r w:rsidRPr="0097511C">
              <w:rPr>
                <w:sz w:val="20"/>
                <w:szCs w:val="20"/>
              </w:rPr>
              <w:t xml:space="preserve">A selection of key words to either stick on the wall or use during a lesson to recap weather. </w:t>
            </w:r>
          </w:p>
          <w:p w:rsidR="005D1F8F" w:rsidRPr="005F5CF4" w:rsidRDefault="0000715E" w:rsidP="00542C3E">
            <w:pPr>
              <w:pStyle w:val="ListParagraph"/>
              <w:numPr>
                <w:ilvl w:val="0"/>
                <w:numId w:val="5"/>
              </w:numPr>
              <w:rPr>
                <w:b/>
                <w:sz w:val="20"/>
                <w:szCs w:val="20"/>
              </w:rPr>
            </w:pPr>
            <w:hyperlink r:id="rId25" w:history="1">
              <w:r w:rsidR="00C03FAF">
                <w:rPr>
                  <w:rStyle w:val="Hyperlink"/>
                  <w:b/>
                  <w:sz w:val="20"/>
                  <w:szCs w:val="20"/>
                </w:rPr>
                <w:t>Around the w</w:t>
              </w:r>
              <w:r w:rsidR="005D1F8F" w:rsidRPr="005F5CF4">
                <w:rPr>
                  <w:rStyle w:val="Hyperlink"/>
                  <w:b/>
                  <w:sz w:val="20"/>
                  <w:szCs w:val="20"/>
                </w:rPr>
                <w:t>orld</w:t>
              </w:r>
            </w:hyperlink>
            <w:r w:rsidR="005D1F8F" w:rsidRPr="005F5CF4">
              <w:rPr>
                <w:b/>
                <w:sz w:val="20"/>
                <w:szCs w:val="20"/>
              </w:rPr>
              <w:t xml:space="preserve"> </w:t>
            </w:r>
          </w:p>
          <w:p w:rsidR="00EE083E" w:rsidRDefault="005D1F8F" w:rsidP="005D1F8F">
            <w:pPr>
              <w:pStyle w:val="ListParagraph"/>
              <w:rPr>
                <w:sz w:val="20"/>
                <w:szCs w:val="20"/>
              </w:rPr>
            </w:pPr>
            <w:r w:rsidRPr="0097511C">
              <w:rPr>
                <w:sz w:val="20"/>
                <w:szCs w:val="20"/>
              </w:rPr>
              <w:t>A presentation that gets pupils talking about places around the globe in terms of climate and location.</w:t>
            </w:r>
            <w:r>
              <w:t xml:space="preserve"> </w:t>
            </w:r>
            <w:r w:rsidR="00EE083E" w:rsidRPr="008A52D3">
              <w:rPr>
                <w:sz w:val="20"/>
                <w:szCs w:val="20"/>
              </w:rPr>
              <w:t xml:space="preserve"> </w:t>
            </w:r>
          </w:p>
          <w:p w:rsidR="005D1F8F" w:rsidRPr="008A52D3" w:rsidRDefault="005D1F8F" w:rsidP="005D1F8F">
            <w:pPr>
              <w:pStyle w:val="ListParagraph"/>
              <w:rPr>
                <w:sz w:val="20"/>
                <w:szCs w:val="20"/>
              </w:rPr>
            </w:pPr>
          </w:p>
        </w:tc>
      </w:tr>
      <w:tr w:rsidR="005D1F8F" w:rsidRPr="006A6BFA" w:rsidTr="004E1BD9">
        <w:trPr>
          <w:cantSplit/>
          <w:trHeight w:val="2539"/>
        </w:trPr>
        <w:tc>
          <w:tcPr>
            <w:tcW w:w="7087" w:type="dxa"/>
            <w:shd w:val="clear" w:color="auto" w:fill="auto"/>
          </w:tcPr>
          <w:p w:rsidR="009C7766" w:rsidRPr="009C7766" w:rsidRDefault="009C7766" w:rsidP="009C7766">
            <w:pPr>
              <w:pStyle w:val="Default"/>
              <w:spacing w:after="60"/>
              <w:ind w:left="719"/>
              <w:rPr>
                <w:rFonts w:ascii="Arial" w:hAnsi="Arial" w:cs="Arial"/>
                <w:szCs w:val="23"/>
              </w:rPr>
            </w:pPr>
          </w:p>
          <w:p w:rsidR="005D1F8F" w:rsidRPr="00E3698B" w:rsidRDefault="005D1F8F" w:rsidP="00542C3E">
            <w:pPr>
              <w:pStyle w:val="Default"/>
              <w:numPr>
                <w:ilvl w:val="0"/>
                <w:numId w:val="9"/>
              </w:numPr>
              <w:spacing w:after="60"/>
              <w:rPr>
                <w:rFonts w:ascii="Arial" w:hAnsi="Arial" w:cs="Arial"/>
                <w:szCs w:val="23"/>
              </w:rPr>
            </w:pPr>
            <w:r w:rsidRPr="00E3698B">
              <w:rPr>
                <w:rFonts w:asciiTheme="minorHAnsi" w:hAnsiTheme="minorHAnsi" w:cs="Arial"/>
                <w:szCs w:val="23"/>
              </w:rPr>
              <w:t>use basic geographical vocabulary to refer to:</w:t>
            </w:r>
            <w:r w:rsidRPr="00E3698B">
              <w:rPr>
                <w:rFonts w:ascii="Arial" w:hAnsi="Arial" w:cs="Arial"/>
                <w:szCs w:val="23"/>
              </w:rPr>
              <w:t xml:space="preserve"> </w:t>
            </w:r>
          </w:p>
          <w:p w:rsidR="005D1F8F" w:rsidRDefault="005D1F8F" w:rsidP="003B5D86">
            <w:pPr>
              <w:pStyle w:val="Default"/>
              <w:numPr>
                <w:ilvl w:val="0"/>
                <w:numId w:val="15"/>
              </w:numPr>
              <w:spacing w:after="60"/>
              <w:rPr>
                <w:rFonts w:ascii="Arial" w:hAnsi="Arial" w:cs="Arial"/>
                <w:szCs w:val="23"/>
              </w:rPr>
            </w:pPr>
            <w:r w:rsidRPr="00E3698B">
              <w:rPr>
                <w:rFonts w:asciiTheme="minorHAnsi" w:hAnsiTheme="minorHAnsi" w:cs="Arial"/>
                <w:szCs w:val="23"/>
              </w:rPr>
              <w:t>key physical features, including: beach, cliff, coast, forest, hill, mountain, sea, ocean, river, soil, valley, vegetation, season and weather</w:t>
            </w:r>
            <w:r w:rsidRPr="00E3698B">
              <w:rPr>
                <w:rFonts w:ascii="Arial" w:hAnsi="Arial" w:cs="Arial"/>
                <w:szCs w:val="23"/>
              </w:rPr>
              <w:t xml:space="preserve"> </w:t>
            </w:r>
          </w:p>
          <w:p w:rsidR="005D1F8F" w:rsidRPr="005D1F8F" w:rsidRDefault="005D1F8F" w:rsidP="003B5D86">
            <w:pPr>
              <w:pStyle w:val="Default"/>
              <w:numPr>
                <w:ilvl w:val="0"/>
                <w:numId w:val="14"/>
              </w:numPr>
              <w:spacing w:after="60"/>
              <w:rPr>
                <w:rFonts w:ascii="Arial" w:hAnsi="Arial" w:cs="Arial"/>
                <w:szCs w:val="23"/>
              </w:rPr>
            </w:pPr>
            <w:r w:rsidRPr="005D1F8F">
              <w:rPr>
                <w:rFonts w:asciiTheme="minorHAnsi" w:hAnsiTheme="minorHAnsi" w:cs="Arial"/>
                <w:szCs w:val="23"/>
              </w:rPr>
              <w:t>key human features, including: city, town, village, factory, farm, house, office, port, harbour and shop</w:t>
            </w:r>
          </w:p>
          <w:p w:rsidR="005D1F8F" w:rsidRPr="005D1F8F" w:rsidRDefault="005D1F8F" w:rsidP="005D1F8F">
            <w:pPr>
              <w:pStyle w:val="Default"/>
              <w:spacing w:after="60"/>
              <w:ind w:left="1285"/>
              <w:rPr>
                <w:rFonts w:ascii="Arial" w:hAnsi="Arial" w:cs="Arial"/>
                <w:szCs w:val="23"/>
              </w:rPr>
            </w:pPr>
          </w:p>
        </w:tc>
        <w:tc>
          <w:tcPr>
            <w:tcW w:w="7087" w:type="dxa"/>
            <w:shd w:val="clear" w:color="auto" w:fill="auto"/>
          </w:tcPr>
          <w:p w:rsidR="005D1F8F" w:rsidRDefault="005D1F8F" w:rsidP="005D1F8F">
            <w:pPr>
              <w:pStyle w:val="ListParagraph"/>
            </w:pPr>
          </w:p>
          <w:p w:rsidR="003B5D86" w:rsidRPr="005F5CF4" w:rsidRDefault="0000715E" w:rsidP="00A44B5D">
            <w:pPr>
              <w:pStyle w:val="ListParagraph"/>
              <w:numPr>
                <w:ilvl w:val="0"/>
                <w:numId w:val="26"/>
              </w:numPr>
              <w:rPr>
                <w:b/>
                <w:sz w:val="20"/>
                <w:szCs w:val="20"/>
              </w:rPr>
            </w:pPr>
            <w:hyperlink r:id="rId26" w:history="1">
              <w:r w:rsidR="003B5D86" w:rsidRPr="005F5CF4">
                <w:rPr>
                  <w:rStyle w:val="Hyperlink"/>
                  <w:b/>
                  <w:sz w:val="20"/>
                  <w:szCs w:val="20"/>
                </w:rPr>
                <w:t>Geographical technical vocabulary</w:t>
              </w:r>
            </w:hyperlink>
          </w:p>
          <w:p w:rsidR="005D1F8F" w:rsidRDefault="00743C61" w:rsidP="00A44B5D">
            <w:pPr>
              <w:pStyle w:val="ListParagraph"/>
              <w:rPr>
                <w:sz w:val="20"/>
                <w:szCs w:val="20"/>
              </w:rPr>
            </w:pPr>
            <w:r>
              <w:rPr>
                <w:sz w:val="20"/>
                <w:szCs w:val="20"/>
              </w:rPr>
              <w:t xml:space="preserve">A list of key words that </w:t>
            </w:r>
            <w:r w:rsidR="00B66C8F">
              <w:rPr>
                <w:sz w:val="20"/>
                <w:szCs w:val="20"/>
              </w:rPr>
              <w:t>satisfies the new curriculum programmes of study</w:t>
            </w:r>
            <w:r>
              <w:rPr>
                <w:sz w:val="20"/>
                <w:szCs w:val="20"/>
              </w:rPr>
              <w:t>.</w:t>
            </w:r>
            <w:r w:rsidR="003B5D86">
              <w:rPr>
                <w:sz w:val="20"/>
                <w:szCs w:val="20"/>
              </w:rPr>
              <w:t xml:space="preserve"> </w:t>
            </w:r>
          </w:p>
          <w:p w:rsidR="00743C61" w:rsidRPr="005F5CF4" w:rsidRDefault="0000715E" w:rsidP="00A44B5D">
            <w:pPr>
              <w:pStyle w:val="ListParagraph"/>
              <w:numPr>
                <w:ilvl w:val="0"/>
                <w:numId w:val="26"/>
              </w:numPr>
              <w:rPr>
                <w:b/>
                <w:sz w:val="20"/>
                <w:szCs w:val="20"/>
              </w:rPr>
            </w:pPr>
            <w:hyperlink r:id="rId27" w:history="1">
              <w:r w:rsidR="00743C61" w:rsidRPr="005F5CF4">
                <w:rPr>
                  <w:rStyle w:val="Hyperlink"/>
                  <w:b/>
                  <w:sz w:val="20"/>
                  <w:szCs w:val="20"/>
                </w:rPr>
                <w:t>Geographical features</w:t>
              </w:r>
            </w:hyperlink>
          </w:p>
          <w:p w:rsidR="005D1F8F" w:rsidRDefault="00743C61" w:rsidP="00A44B5D">
            <w:pPr>
              <w:pStyle w:val="ListParagraph"/>
              <w:rPr>
                <w:sz w:val="20"/>
                <w:szCs w:val="20"/>
              </w:rPr>
            </w:pPr>
            <w:r>
              <w:rPr>
                <w:sz w:val="20"/>
                <w:szCs w:val="20"/>
              </w:rPr>
              <w:t xml:space="preserve">A worksheet that gets students to label pictures with geographical words. </w:t>
            </w:r>
          </w:p>
          <w:p w:rsidR="005D1F8F" w:rsidRPr="005F5CF4" w:rsidRDefault="0000715E" w:rsidP="00A44B5D">
            <w:pPr>
              <w:pStyle w:val="ListParagraph"/>
              <w:numPr>
                <w:ilvl w:val="0"/>
                <w:numId w:val="26"/>
              </w:numPr>
              <w:rPr>
                <w:b/>
                <w:sz w:val="20"/>
                <w:szCs w:val="20"/>
              </w:rPr>
            </w:pPr>
            <w:hyperlink r:id="rId28" w:history="1">
              <w:r w:rsidR="00743C61" w:rsidRPr="005F5CF4">
                <w:rPr>
                  <w:rStyle w:val="Hyperlink"/>
                  <w:b/>
                  <w:sz w:val="20"/>
                  <w:szCs w:val="20"/>
                </w:rPr>
                <w:t>Jigsaw of coastal features</w:t>
              </w:r>
            </w:hyperlink>
          </w:p>
          <w:p w:rsidR="00743C61" w:rsidRDefault="00743C61" w:rsidP="00A44B5D">
            <w:pPr>
              <w:pStyle w:val="ListParagraph"/>
              <w:rPr>
                <w:sz w:val="20"/>
                <w:szCs w:val="20"/>
              </w:rPr>
            </w:pPr>
            <w:r>
              <w:rPr>
                <w:sz w:val="20"/>
                <w:szCs w:val="20"/>
              </w:rPr>
              <w:t xml:space="preserve">A collection of jigsaws of key coastal features. </w:t>
            </w:r>
          </w:p>
          <w:p w:rsidR="005D1F8F" w:rsidRPr="005F5CF4" w:rsidRDefault="0000715E" w:rsidP="00A44B5D">
            <w:pPr>
              <w:pStyle w:val="ListParagraph"/>
              <w:numPr>
                <w:ilvl w:val="0"/>
                <w:numId w:val="26"/>
              </w:numPr>
              <w:rPr>
                <w:b/>
                <w:sz w:val="20"/>
                <w:szCs w:val="20"/>
              </w:rPr>
            </w:pPr>
            <w:hyperlink r:id="rId29" w:history="1">
              <w:r w:rsidR="00743C61" w:rsidRPr="005F5CF4">
                <w:rPr>
                  <w:rStyle w:val="Hyperlink"/>
                  <w:b/>
                  <w:sz w:val="20"/>
                  <w:szCs w:val="20"/>
                </w:rPr>
                <w:t>Physical or human sheets</w:t>
              </w:r>
            </w:hyperlink>
          </w:p>
          <w:p w:rsidR="00743C61" w:rsidRDefault="00743C61" w:rsidP="00A44B5D">
            <w:pPr>
              <w:pStyle w:val="ListParagraph"/>
              <w:rPr>
                <w:sz w:val="20"/>
                <w:szCs w:val="20"/>
              </w:rPr>
            </w:pPr>
            <w:r>
              <w:rPr>
                <w:sz w:val="20"/>
                <w:szCs w:val="20"/>
              </w:rPr>
              <w:t xml:space="preserve">Pupils </w:t>
            </w:r>
            <w:r w:rsidR="006A7B5E">
              <w:rPr>
                <w:sz w:val="20"/>
                <w:szCs w:val="20"/>
              </w:rPr>
              <w:t xml:space="preserve">identify </w:t>
            </w:r>
            <w:r>
              <w:rPr>
                <w:sz w:val="20"/>
                <w:szCs w:val="20"/>
              </w:rPr>
              <w:t xml:space="preserve">human or physical features </w:t>
            </w:r>
            <w:r w:rsidR="006A7B5E">
              <w:rPr>
                <w:sz w:val="20"/>
                <w:szCs w:val="20"/>
              </w:rPr>
              <w:t xml:space="preserve">using key words. </w:t>
            </w:r>
          </w:p>
          <w:p w:rsidR="005D1F8F" w:rsidRDefault="005D1F8F" w:rsidP="005D1F8F">
            <w:pPr>
              <w:pStyle w:val="ListParagraph"/>
            </w:pPr>
          </w:p>
        </w:tc>
      </w:tr>
    </w:tbl>
    <w:p w:rsidR="00D43C9C" w:rsidRDefault="00D43C9C" w:rsidP="005D1F8F">
      <w:pPr>
        <w:rPr>
          <w:b/>
          <w:sz w:val="40"/>
        </w:rPr>
      </w:pPr>
    </w:p>
    <w:p w:rsidR="009C7766" w:rsidRDefault="009C7766" w:rsidP="005D1F8F">
      <w:pPr>
        <w:rPr>
          <w:b/>
          <w:sz w:val="40"/>
        </w:rPr>
      </w:pPr>
    </w:p>
    <w:p w:rsidR="009C7766" w:rsidRDefault="009C7766" w:rsidP="005D1F8F">
      <w:pPr>
        <w:rPr>
          <w:b/>
          <w:sz w:val="40"/>
        </w:rPr>
      </w:pPr>
    </w:p>
    <w:p w:rsidR="009C7766" w:rsidRPr="009C7766" w:rsidRDefault="009C7766" w:rsidP="005D1F8F">
      <w:pPr>
        <w:rPr>
          <w:b/>
          <w:sz w:val="40"/>
        </w:rPr>
      </w:pPr>
    </w:p>
    <w:tbl>
      <w:tblPr>
        <w:tblStyle w:val="TableGrid"/>
        <w:tblW w:w="0" w:type="auto"/>
        <w:tblLook w:val="04A0" w:firstRow="1" w:lastRow="0" w:firstColumn="1" w:lastColumn="0" w:noHBand="0" w:noVBand="1"/>
      </w:tblPr>
      <w:tblGrid>
        <w:gridCol w:w="7087"/>
        <w:gridCol w:w="7087"/>
      </w:tblGrid>
      <w:tr w:rsidR="005D1F8F" w:rsidRPr="006A6BFA" w:rsidTr="00CC1A27">
        <w:trPr>
          <w:cantSplit/>
        </w:trPr>
        <w:tc>
          <w:tcPr>
            <w:tcW w:w="14174" w:type="dxa"/>
            <w:gridSpan w:val="2"/>
            <w:shd w:val="clear" w:color="auto" w:fill="D9D9D9" w:themeFill="background1" w:themeFillShade="D9"/>
          </w:tcPr>
          <w:p w:rsidR="005D1F8F" w:rsidRPr="00D43C9C" w:rsidRDefault="00D43C9C" w:rsidP="00CC1A27">
            <w:pPr>
              <w:rPr>
                <w:b/>
                <w:sz w:val="24"/>
                <w:szCs w:val="24"/>
              </w:rPr>
            </w:pPr>
            <w:r>
              <w:rPr>
                <w:b/>
                <w:sz w:val="24"/>
                <w:szCs w:val="24"/>
              </w:rPr>
              <w:t>Geography skills and fieldwork</w:t>
            </w:r>
          </w:p>
        </w:tc>
      </w:tr>
      <w:tr w:rsidR="005D1F8F" w:rsidRPr="006A6BFA" w:rsidTr="00CC1A27">
        <w:trPr>
          <w:cantSplit/>
          <w:trHeight w:val="914"/>
        </w:trPr>
        <w:tc>
          <w:tcPr>
            <w:tcW w:w="7087" w:type="dxa"/>
            <w:shd w:val="clear" w:color="auto" w:fill="auto"/>
          </w:tcPr>
          <w:p w:rsidR="005D1F8F" w:rsidRDefault="005D1F8F" w:rsidP="005D1F8F">
            <w:pPr>
              <w:pStyle w:val="Default"/>
              <w:spacing w:after="120"/>
              <w:rPr>
                <w:rFonts w:asciiTheme="minorHAnsi" w:hAnsiTheme="minorHAnsi" w:cs="Arial"/>
                <w:szCs w:val="23"/>
              </w:rPr>
            </w:pPr>
          </w:p>
          <w:p w:rsidR="005D1F8F" w:rsidRPr="007F70B2" w:rsidRDefault="005D1F8F" w:rsidP="00542C3E">
            <w:pPr>
              <w:pStyle w:val="Default"/>
              <w:numPr>
                <w:ilvl w:val="0"/>
                <w:numId w:val="13"/>
              </w:numPr>
              <w:spacing w:after="120"/>
              <w:rPr>
                <w:rFonts w:asciiTheme="minorHAnsi" w:hAnsiTheme="minorHAnsi" w:cs="Arial"/>
                <w:szCs w:val="23"/>
              </w:rPr>
            </w:pPr>
            <w:r w:rsidRPr="007F70B2">
              <w:rPr>
                <w:rFonts w:asciiTheme="minorHAnsi" w:hAnsiTheme="minorHAnsi" w:cs="Arial"/>
                <w:szCs w:val="23"/>
              </w:rPr>
              <w:t xml:space="preserve">use world maps, atlases and globes to identify the United Kingdom and its countries, as well as the countries, continents and oceans studied at this key stage </w:t>
            </w:r>
          </w:p>
          <w:p w:rsidR="005D1F8F" w:rsidRPr="007F70B2" w:rsidRDefault="005D1F8F" w:rsidP="005D1F8F">
            <w:pPr>
              <w:pStyle w:val="Default"/>
              <w:spacing w:after="240"/>
              <w:ind w:left="426"/>
              <w:rPr>
                <w:rFonts w:ascii="Arial" w:hAnsi="Arial" w:cs="Arial"/>
                <w:sz w:val="23"/>
                <w:szCs w:val="23"/>
              </w:rPr>
            </w:pPr>
          </w:p>
        </w:tc>
        <w:tc>
          <w:tcPr>
            <w:tcW w:w="7087" w:type="dxa"/>
            <w:shd w:val="clear" w:color="auto" w:fill="auto"/>
          </w:tcPr>
          <w:p w:rsidR="00542C3E" w:rsidRPr="003F4C7D" w:rsidRDefault="00542C3E" w:rsidP="00542C3E">
            <w:pPr>
              <w:pStyle w:val="ListParagraph"/>
              <w:rPr>
                <w:sz w:val="20"/>
                <w:szCs w:val="20"/>
              </w:rPr>
            </w:pPr>
          </w:p>
          <w:p w:rsidR="005D1F8F" w:rsidRPr="005F5CF4" w:rsidRDefault="0000715E" w:rsidP="00542C3E">
            <w:pPr>
              <w:pStyle w:val="ListParagraph"/>
              <w:numPr>
                <w:ilvl w:val="0"/>
                <w:numId w:val="3"/>
              </w:numPr>
              <w:rPr>
                <w:b/>
                <w:sz w:val="20"/>
                <w:szCs w:val="20"/>
              </w:rPr>
            </w:pPr>
            <w:hyperlink r:id="rId30" w:history="1">
              <w:r w:rsidR="005D1F8F" w:rsidRPr="005F5CF4">
                <w:rPr>
                  <w:rStyle w:val="Hyperlink"/>
                  <w:b/>
                  <w:sz w:val="20"/>
                  <w:szCs w:val="20"/>
                </w:rPr>
                <w:t>UK map and grid references</w:t>
              </w:r>
            </w:hyperlink>
          </w:p>
          <w:p w:rsidR="005D1F8F" w:rsidRPr="003F4C7D" w:rsidRDefault="005D1F8F" w:rsidP="00CC1A27">
            <w:pPr>
              <w:pStyle w:val="ListParagraph"/>
              <w:rPr>
                <w:sz w:val="20"/>
                <w:szCs w:val="20"/>
              </w:rPr>
            </w:pPr>
            <w:r w:rsidRPr="003F4C7D">
              <w:rPr>
                <w:sz w:val="20"/>
                <w:szCs w:val="20"/>
              </w:rPr>
              <w:t xml:space="preserve">A lesson that introduces students to basic grid references using the UK as a case study. </w:t>
            </w:r>
          </w:p>
          <w:p w:rsidR="00542C3E" w:rsidRPr="005F5CF4" w:rsidRDefault="0000715E" w:rsidP="00A44B5D">
            <w:pPr>
              <w:pStyle w:val="ListParagraph"/>
              <w:numPr>
                <w:ilvl w:val="0"/>
                <w:numId w:val="25"/>
              </w:numPr>
              <w:rPr>
                <w:b/>
                <w:sz w:val="20"/>
                <w:szCs w:val="20"/>
              </w:rPr>
            </w:pPr>
            <w:hyperlink r:id="rId31" w:history="1">
              <w:r w:rsidR="00B30CDC" w:rsidRPr="005F5CF4">
                <w:rPr>
                  <w:rStyle w:val="Hyperlink"/>
                  <w:b/>
                  <w:sz w:val="20"/>
                  <w:szCs w:val="20"/>
                </w:rPr>
                <w:t>Grid reference game</w:t>
              </w:r>
            </w:hyperlink>
          </w:p>
          <w:p w:rsidR="00B30CDC" w:rsidRPr="003F4C7D" w:rsidRDefault="00B30CDC" w:rsidP="00A44B5D">
            <w:pPr>
              <w:pStyle w:val="ListParagraph"/>
              <w:rPr>
                <w:sz w:val="20"/>
                <w:szCs w:val="20"/>
              </w:rPr>
            </w:pPr>
            <w:r w:rsidRPr="003F4C7D">
              <w:rPr>
                <w:sz w:val="20"/>
                <w:szCs w:val="20"/>
              </w:rPr>
              <w:t xml:space="preserve">A </w:t>
            </w:r>
            <w:r w:rsidR="00650D01" w:rsidRPr="003F4C7D">
              <w:rPr>
                <w:sz w:val="20"/>
                <w:szCs w:val="20"/>
              </w:rPr>
              <w:t>collection</w:t>
            </w:r>
            <w:r w:rsidRPr="003F4C7D">
              <w:rPr>
                <w:sz w:val="20"/>
                <w:szCs w:val="20"/>
              </w:rPr>
              <w:t xml:space="preserve"> of pictures that will help pupils </w:t>
            </w:r>
            <w:r w:rsidR="00B66C8F">
              <w:rPr>
                <w:sz w:val="20"/>
                <w:szCs w:val="20"/>
              </w:rPr>
              <w:t xml:space="preserve">to </w:t>
            </w:r>
            <w:r w:rsidRPr="003F4C7D">
              <w:rPr>
                <w:sz w:val="20"/>
                <w:szCs w:val="20"/>
              </w:rPr>
              <w:t xml:space="preserve">learn basic grid references. </w:t>
            </w:r>
          </w:p>
          <w:p w:rsidR="006A7B5E" w:rsidRPr="005F5CF4" w:rsidRDefault="0000715E" w:rsidP="00A44B5D">
            <w:pPr>
              <w:pStyle w:val="ListParagraph"/>
              <w:numPr>
                <w:ilvl w:val="0"/>
                <w:numId w:val="25"/>
              </w:numPr>
              <w:rPr>
                <w:b/>
                <w:sz w:val="20"/>
                <w:szCs w:val="20"/>
              </w:rPr>
            </w:pPr>
            <w:hyperlink r:id="rId32" w:history="1">
              <w:r w:rsidR="006A7B5E" w:rsidRPr="00B66C8F">
                <w:rPr>
                  <w:rStyle w:val="Hyperlink"/>
                  <w:b/>
                  <w:i/>
                  <w:sz w:val="20"/>
                  <w:szCs w:val="20"/>
                </w:rPr>
                <w:t xml:space="preserve">James and the Giant Peach </w:t>
              </w:r>
              <w:r w:rsidR="006A7B5E" w:rsidRPr="005F5CF4">
                <w:rPr>
                  <w:rStyle w:val="Hyperlink"/>
                  <w:b/>
                  <w:sz w:val="20"/>
                  <w:szCs w:val="20"/>
                </w:rPr>
                <w:t>map journey</w:t>
              </w:r>
            </w:hyperlink>
          </w:p>
          <w:p w:rsidR="006A7B5E" w:rsidRPr="003F4C7D" w:rsidRDefault="006A7B5E" w:rsidP="00A44B5D">
            <w:pPr>
              <w:pStyle w:val="ListParagraph"/>
              <w:rPr>
                <w:sz w:val="20"/>
                <w:szCs w:val="20"/>
              </w:rPr>
            </w:pPr>
            <w:r w:rsidRPr="003F4C7D">
              <w:rPr>
                <w:sz w:val="20"/>
                <w:szCs w:val="20"/>
              </w:rPr>
              <w:t>Pupils use atlases to identify the dif</w:t>
            </w:r>
            <w:r w:rsidR="00B66C8F">
              <w:rPr>
                <w:sz w:val="20"/>
                <w:szCs w:val="20"/>
              </w:rPr>
              <w:t>ferent countries the peach visits in Roald Dahl’s</w:t>
            </w:r>
            <w:r w:rsidRPr="003F4C7D">
              <w:rPr>
                <w:sz w:val="20"/>
                <w:szCs w:val="20"/>
              </w:rPr>
              <w:t xml:space="preserve"> book.</w:t>
            </w:r>
          </w:p>
          <w:p w:rsidR="00542C3E" w:rsidRPr="005F5CF4" w:rsidRDefault="0000715E" w:rsidP="00A44B5D">
            <w:pPr>
              <w:pStyle w:val="ListParagraph"/>
              <w:numPr>
                <w:ilvl w:val="0"/>
                <w:numId w:val="25"/>
              </w:numPr>
              <w:rPr>
                <w:b/>
                <w:sz w:val="20"/>
                <w:szCs w:val="20"/>
              </w:rPr>
            </w:pPr>
            <w:hyperlink r:id="rId33" w:history="1">
              <w:r w:rsidR="00650D01" w:rsidRPr="005F5CF4">
                <w:rPr>
                  <w:rStyle w:val="Hyperlink"/>
                  <w:b/>
                  <w:sz w:val="20"/>
                  <w:szCs w:val="20"/>
                </w:rPr>
                <w:t>UK map activity</w:t>
              </w:r>
            </w:hyperlink>
          </w:p>
          <w:p w:rsidR="005D1F8F" w:rsidRDefault="00650D01" w:rsidP="00A44B5D">
            <w:pPr>
              <w:pStyle w:val="ListParagraph"/>
              <w:rPr>
                <w:sz w:val="20"/>
                <w:szCs w:val="20"/>
              </w:rPr>
            </w:pPr>
            <w:r w:rsidRPr="003F4C7D">
              <w:rPr>
                <w:sz w:val="20"/>
                <w:szCs w:val="20"/>
              </w:rPr>
              <w:t>A map task that gets students using an atlas to identify key features of the UK.</w:t>
            </w:r>
          </w:p>
          <w:p w:rsidR="009C7766" w:rsidRPr="009C7766" w:rsidRDefault="009C7766" w:rsidP="009C7766">
            <w:pPr>
              <w:rPr>
                <w:sz w:val="20"/>
                <w:szCs w:val="20"/>
              </w:rPr>
            </w:pPr>
          </w:p>
        </w:tc>
      </w:tr>
      <w:tr w:rsidR="005D1F8F" w:rsidRPr="006A6BFA" w:rsidTr="00CC1A27">
        <w:trPr>
          <w:cantSplit/>
          <w:trHeight w:val="914"/>
        </w:trPr>
        <w:tc>
          <w:tcPr>
            <w:tcW w:w="7087" w:type="dxa"/>
            <w:shd w:val="clear" w:color="auto" w:fill="auto"/>
          </w:tcPr>
          <w:p w:rsidR="005D1F8F" w:rsidRDefault="005D1F8F" w:rsidP="005D1F8F">
            <w:pPr>
              <w:pStyle w:val="Default"/>
              <w:spacing w:after="60"/>
              <w:rPr>
                <w:rFonts w:ascii="Arial" w:hAnsi="Arial" w:cs="Arial"/>
                <w:szCs w:val="23"/>
              </w:rPr>
            </w:pPr>
          </w:p>
          <w:p w:rsidR="005D1F8F" w:rsidRPr="007F70B2" w:rsidRDefault="005D1F8F" w:rsidP="00542C3E">
            <w:pPr>
              <w:pStyle w:val="Default"/>
              <w:numPr>
                <w:ilvl w:val="0"/>
                <w:numId w:val="13"/>
              </w:numPr>
              <w:spacing w:after="120"/>
              <w:rPr>
                <w:rFonts w:asciiTheme="minorHAnsi" w:hAnsiTheme="minorHAnsi" w:cs="Arial"/>
                <w:szCs w:val="23"/>
              </w:rPr>
            </w:pPr>
            <w:r w:rsidRPr="007F70B2">
              <w:rPr>
                <w:rFonts w:asciiTheme="minorHAnsi" w:hAnsiTheme="minorHAnsi" w:cs="Arial"/>
                <w:szCs w:val="23"/>
              </w:rPr>
              <w:t xml:space="preserve">use simple compass directions (North, South, East and West) and locational and directional language [for example, near and far; left and right], to describe the location of features and routes on a map </w:t>
            </w:r>
          </w:p>
          <w:p w:rsidR="005D1F8F" w:rsidRPr="005D1F8F" w:rsidRDefault="005D1F8F" w:rsidP="005D1F8F">
            <w:pPr>
              <w:pStyle w:val="Default"/>
              <w:spacing w:after="60"/>
              <w:rPr>
                <w:rFonts w:ascii="Arial" w:hAnsi="Arial" w:cs="Arial"/>
                <w:szCs w:val="23"/>
              </w:rPr>
            </w:pPr>
          </w:p>
          <w:p w:rsidR="005D1F8F" w:rsidRPr="005D1F8F" w:rsidRDefault="005D1F8F" w:rsidP="005D1F8F">
            <w:pPr>
              <w:pStyle w:val="Default"/>
              <w:spacing w:after="60"/>
              <w:ind w:left="1285"/>
              <w:rPr>
                <w:rFonts w:ascii="Arial" w:hAnsi="Arial" w:cs="Arial"/>
                <w:szCs w:val="23"/>
              </w:rPr>
            </w:pPr>
          </w:p>
        </w:tc>
        <w:tc>
          <w:tcPr>
            <w:tcW w:w="7087" w:type="dxa"/>
            <w:shd w:val="clear" w:color="auto" w:fill="auto"/>
          </w:tcPr>
          <w:p w:rsidR="005D1F8F" w:rsidRDefault="005D1F8F" w:rsidP="00CC1A27">
            <w:pPr>
              <w:pStyle w:val="ListParagraph"/>
            </w:pPr>
          </w:p>
          <w:p w:rsidR="00542C3E" w:rsidRPr="005F5CF4" w:rsidRDefault="0000715E" w:rsidP="00A44B5D">
            <w:pPr>
              <w:pStyle w:val="ListParagraph"/>
              <w:numPr>
                <w:ilvl w:val="0"/>
                <w:numId w:val="24"/>
              </w:numPr>
              <w:rPr>
                <w:b/>
                <w:sz w:val="20"/>
                <w:szCs w:val="20"/>
              </w:rPr>
            </w:pPr>
            <w:hyperlink r:id="rId34" w:history="1">
              <w:r w:rsidR="00542C3E" w:rsidRPr="005F5CF4">
                <w:rPr>
                  <w:rStyle w:val="Hyperlink"/>
                  <w:b/>
                  <w:sz w:val="20"/>
                  <w:szCs w:val="20"/>
                </w:rPr>
                <w:t>Zoo map lesson</w:t>
              </w:r>
            </w:hyperlink>
          </w:p>
          <w:p w:rsidR="00542C3E" w:rsidRDefault="00B66C8F" w:rsidP="00A44B5D">
            <w:pPr>
              <w:pStyle w:val="ListParagraph"/>
              <w:rPr>
                <w:sz w:val="20"/>
                <w:szCs w:val="20"/>
              </w:rPr>
            </w:pPr>
            <w:r>
              <w:rPr>
                <w:sz w:val="20"/>
                <w:szCs w:val="20"/>
              </w:rPr>
              <w:t>A grid activity that</w:t>
            </w:r>
            <w:r w:rsidR="00542C3E" w:rsidRPr="004F3D4E">
              <w:rPr>
                <w:sz w:val="20"/>
                <w:szCs w:val="20"/>
              </w:rPr>
              <w:t xml:space="preserve"> can be differentiated to include compass directions.</w:t>
            </w:r>
          </w:p>
          <w:p w:rsidR="005D1F8F" w:rsidRPr="005F5CF4" w:rsidRDefault="0000715E" w:rsidP="00A44B5D">
            <w:pPr>
              <w:pStyle w:val="ListParagraph"/>
              <w:numPr>
                <w:ilvl w:val="0"/>
                <w:numId w:val="24"/>
              </w:numPr>
              <w:rPr>
                <w:b/>
                <w:sz w:val="20"/>
                <w:szCs w:val="20"/>
              </w:rPr>
            </w:pPr>
            <w:hyperlink r:id="rId35" w:history="1">
              <w:r w:rsidR="006A7B5E" w:rsidRPr="005F5CF4">
                <w:rPr>
                  <w:rStyle w:val="Hyperlink"/>
                  <w:b/>
                  <w:sz w:val="20"/>
                  <w:szCs w:val="20"/>
                </w:rPr>
                <w:t>Treasure map</w:t>
              </w:r>
            </w:hyperlink>
          </w:p>
          <w:p w:rsidR="006A7B5E" w:rsidRPr="00542C3E" w:rsidRDefault="006A7B5E" w:rsidP="00A44B5D">
            <w:pPr>
              <w:pStyle w:val="ListParagraph"/>
              <w:rPr>
                <w:sz w:val="20"/>
                <w:szCs w:val="20"/>
              </w:rPr>
            </w:pPr>
            <w:r>
              <w:rPr>
                <w:sz w:val="20"/>
                <w:szCs w:val="20"/>
              </w:rPr>
              <w:t xml:space="preserve">Two blank treasure maps with compass points to allow students to create their own trails. </w:t>
            </w:r>
          </w:p>
          <w:p w:rsidR="005D1F8F" w:rsidRPr="005F5CF4" w:rsidRDefault="0000715E" w:rsidP="00A44B5D">
            <w:pPr>
              <w:pStyle w:val="ListParagraph"/>
              <w:numPr>
                <w:ilvl w:val="0"/>
                <w:numId w:val="24"/>
              </w:numPr>
              <w:rPr>
                <w:b/>
                <w:sz w:val="20"/>
                <w:szCs w:val="20"/>
              </w:rPr>
            </w:pPr>
            <w:hyperlink r:id="rId36" w:history="1">
              <w:r w:rsidR="006A7B5E" w:rsidRPr="005F5CF4">
                <w:rPr>
                  <w:rStyle w:val="Hyperlink"/>
                  <w:b/>
                  <w:sz w:val="20"/>
                  <w:szCs w:val="20"/>
                </w:rPr>
                <w:t>Treasure hunt</w:t>
              </w:r>
            </w:hyperlink>
          </w:p>
          <w:p w:rsidR="006A7B5E" w:rsidRDefault="006A7B5E" w:rsidP="00A44B5D">
            <w:pPr>
              <w:pStyle w:val="ListParagraph"/>
              <w:rPr>
                <w:sz w:val="20"/>
                <w:szCs w:val="20"/>
              </w:rPr>
            </w:pPr>
            <w:r>
              <w:rPr>
                <w:sz w:val="20"/>
                <w:szCs w:val="20"/>
              </w:rPr>
              <w:t xml:space="preserve">A series of worksheets to help pupils grasp compass points. </w:t>
            </w:r>
          </w:p>
          <w:p w:rsidR="00650D01" w:rsidRPr="005F5CF4" w:rsidRDefault="0000715E" w:rsidP="00A44B5D">
            <w:pPr>
              <w:pStyle w:val="ListParagraph"/>
              <w:numPr>
                <w:ilvl w:val="0"/>
                <w:numId w:val="24"/>
              </w:numPr>
              <w:rPr>
                <w:b/>
                <w:sz w:val="20"/>
                <w:szCs w:val="20"/>
              </w:rPr>
            </w:pPr>
            <w:hyperlink r:id="rId37" w:history="1">
              <w:r w:rsidR="00650D01" w:rsidRPr="005F5CF4">
                <w:rPr>
                  <w:rStyle w:val="Hyperlink"/>
                  <w:b/>
                  <w:sz w:val="20"/>
                  <w:szCs w:val="20"/>
                </w:rPr>
                <w:t>London underground exercises</w:t>
              </w:r>
            </w:hyperlink>
          </w:p>
          <w:p w:rsidR="00650D01" w:rsidRPr="00650D01" w:rsidRDefault="00650D01" w:rsidP="00A44B5D">
            <w:pPr>
              <w:pStyle w:val="ListParagraph"/>
              <w:rPr>
                <w:sz w:val="20"/>
                <w:szCs w:val="20"/>
              </w:rPr>
            </w:pPr>
            <w:r>
              <w:rPr>
                <w:sz w:val="20"/>
                <w:szCs w:val="20"/>
              </w:rPr>
              <w:t>An imaginative way to teach students</w:t>
            </w:r>
            <w:r w:rsidR="00B66C8F">
              <w:rPr>
                <w:sz w:val="20"/>
                <w:szCs w:val="20"/>
              </w:rPr>
              <w:t xml:space="preserve"> about</w:t>
            </w:r>
            <w:r>
              <w:rPr>
                <w:sz w:val="20"/>
                <w:szCs w:val="20"/>
              </w:rPr>
              <w:t xml:space="preserve"> direction and using maps. </w:t>
            </w:r>
          </w:p>
          <w:p w:rsidR="005D1F8F" w:rsidRDefault="005D1F8F" w:rsidP="00CC1A27">
            <w:pPr>
              <w:pStyle w:val="ListParagraph"/>
            </w:pPr>
          </w:p>
        </w:tc>
      </w:tr>
      <w:tr w:rsidR="005D1F8F" w:rsidRPr="006A6BFA" w:rsidTr="00CC1A27">
        <w:trPr>
          <w:cantSplit/>
          <w:trHeight w:val="914"/>
        </w:trPr>
        <w:tc>
          <w:tcPr>
            <w:tcW w:w="7087" w:type="dxa"/>
            <w:shd w:val="clear" w:color="auto" w:fill="auto"/>
          </w:tcPr>
          <w:p w:rsidR="005D1F8F" w:rsidRDefault="005D1F8F" w:rsidP="005D1F8F">
            <w:pPr>
              <w:pStyle w:val="Default"/>
              <w:spacing w:after="120"/>
              <w:rPr>
                <w:rFonts w:asciiTheme="minorHAnsi" w:hAnsiTheme="minorHAnsi" w:cs="Arial"/>
                <w:szCs w:val="23"/>
              </w:rPr>
            </w:pPr>
          </w:p>
          <w:p w:rsidR="005D1F8F" w:rsidRPr="007F70B2" w:rsidRDefault="005D1F8F" w:rsidP="009C7766">
            <w:pPr>
              <w:pStyle w:val="Default"/>
              <w:numPr>
                <w:ilvl w:val="0"/>
                <w:numId w:val="18"/>
              </w:numPr>
              <w:spacing w:after="120"/>
              <w:rPr>
                <w:rFonts w:asciiTheme="minorHAnsi" w:hAnsiTheme="minorHAnsi" w:cs="Arial"/>
                <w:szCs w:val="23"/>
              </w:rPr>
            </w:pPr>
            <w:r w:rsidRPr="007F70B2">
              <w:rPr>
                <w:rFonts w:asciiTheme="minorHAnsi" w:hAnsiTheme="minorHAnsi" w:cs="Arial"/>
                <w:szCs w:val="23"/>
              </w:rPr>
              <w:t xml:space="preserve">use aerial photographs and plan perspectives to recognise landmarks and basic human and physical features; devise a simple map; and use and construct basic symbols in a key </w:t>
            </w:r>
          </w:p>
          <w:p w:rsidR="005D1F8F" w:rsidRDefault="005D1F8F" w:rsidP="005D1F8F">
            <w:pPr>
              <w:pStyle w:val="Default"/>
              <w:spacing w:after="60"/>
              <w:rPr>
                <w:rFonts w:ascii="Arial" w:hAnsi="Arial" w:cs="Arial"/>
                <w:szCs w:val="23"/>
              </w:rPr>
            </w:pPr>
          </w:p>
        </w:tc>
        <w:tc>
          <w:tcPr>
            <w:tcW w:w="7087" w:type="dxa"/>
            <w:shd w:val="clear" w:color="auto" w:fill="auto"/>
          </w:tcPr>
          <w:p w:rsidR="005D1F8F" w:rsidRPr="003F4C7D" w:rsidRDefault="005D1F8F" w:rsidP="00CC1A27">
            <w:pPr>
              <w:pStyle w:val="ListParagraph"/>
              <w:rPr>
                <w:sz w:val="20"/>
                <w:szCs w:val="20"/>
              </w:rPr>
            </w:pPr>
          </w:p>
          <w:p w:rsidR="00542C3E" w:rsidRPr="005F5CF4" w:rsidRDefault="0000715E" w:rsidP="00542C3E">
            <w:pPr>
              <w:pStyle w:val="ListParagraph"/>
              <w:numPr>
                <w:ilvl w:val="0"/>
                <w:numId w:val="3"/>
              </w:numPr>
              <w:rPr>
                <w:b/>
                <w:sz w:val="20"/>
                <w:szCs w:val="20"/>
              </w:rPr>
            </w:pPr>
            <w:hyperlink r:id="rId38" w:history="1">
              <w:r w:rsidR="00542C3E" w:rsidRPr="005F5CF4">
                <w:rPr>
                  <w:rStyle w:val="Hyperlink"/>
                  <w:b/>
                  <w:sz w:val="20"/>
                  <w:szCs w:val="20"/>
                </w:rPr>
                <w:t>Make a map lesson</w:t>
              </w:r>
            </w:hyperlink>
          </w:p>
          <w:p w:rsidR="00542C3E" w:rsidRPr="003F4C7D" w:rsidRDefault="00542C3E" w:rsidP="00542C3E">
            <w:pPr>
              <w:ind w:firstLine="720"/>
              <w:rPr>
                <w:sz w:val="20"/>
                <w:szCs w:val="20"/>
              </w:rPr>
            </w:pPr>
            <w:r w:rsidRPr="003F4C7D">
              <w:rPr>
                <w:sz w:val="20"/>
                <w:szCs w:val="20"/>
              </w:rPr>
              <w:t>A lesson that incorporates atlases and I</w:t>
            </w:r>
            <w:r w:rsidR="00B66C8F">
              <w:rPr>
                <w:sz w:val="20"/>
                <w:szCs w:val="20"/>
              </w:rPr>
              <w:t>C</w:t>
            </w:r>
            <w:r w:rsidRPr="003F4C7D">
              <w:rPr>
                <w:sz w:val="20"/>
                <w:szCs w:val="20"/>
              </w:rPr>
              <w:t xml:space="preserve">T to get students to create </w:t>
            </w:r>
          </w:p>
          <w:p w:rsidR="00542C3E" w:rsidRPr="003F4C7D" w:rsidRDefault="00542C3E" w:rsidP="00542C3E">
            <w:pPr>
              <w:ind w:firstLine="720"/>
              <w:rPr>
                <w:sz w:val="20"/>
                <w:szCs w:val="20"/>
              </w:rPr>
            </w:pPr>
            <w:r w:rsidRPr="003F4C7D">
              <w:rPr>
                <w:sz w:val="20"/>
                <w:szCs w:val="20"/>
              </w:rPr>
              <w:t xml:space="preserve">their own maps. </w:t>
            </w:r>
          </w:p>
          <w:p w:rsidR="00542C3E" w:rsidRPr="005F5CF4" w:rsidRDefault="0000715E" w:rsidP="00A44B5D">
            <w:pPr>
              <w:pStyle w:val="ListParagraph"/>
              <w:numPr>
                <w:ilvl w:val="0"/>
                <w:numId w:val="22"/>
              </w:numPr>
              <w:rPr>
                <w:b/>
                <w:sz w:val="20"/>
                <w:szCs w:val="20"/>
              </w:rPr>
            </w:pPr>
            <w:hyperlink r:id="rId39" w:history="1">
              <w:r w:rsidR="00B30CDC" w:rsidRPr="005F5CF4">
                <w:rPr>
                  <w:rStyle w:val="Hyperlink"/>
                  <w:b/>
                  <w:sz w:val="20"/>
                  <w:szCs w:val="20"/>
                </w:rPr>
                <w:t>Map symbols PowerPoint</w:t>
              </w:r>
            </w:hyperlink>
            <w:r w:rsidR="00B66C8F">
              <w:rPr>
                <w:rStyle w:val="Hyperlink"/>
                <w:b/>
                <w:sz w:val="20"/>
                <w:szCs w:val="20"/>
              </w:rPr>
              <w:t xml:space="preserve"> presentation</w:t>
            </w:r>
          </w:p>
          <w:p w:rsidR="00B30CDC" w:rsidRPr="003F4C7D" w:rsidRDefault="00B30CDC" w:rsidP="00A44B5D">
            <w:pPr>
              <w:pStyle w:val="ListParagraph"/>
              <w:rPr>
                <w:sz w:val="20"/>
                <w:szCs w:val="20"/>
              </w:rPr>
            </w:pPr>
            <w:r w:rsidRPr="003F4C7D">
              <w:rPr>
                <w:sz w:val="20"/>
                <w:szCs w:val="20"/>
              </w:rPr>
              <w:t xml:space="preserve">A simple presentation that introduces pupils to map symbols. </w:t>
            </w:r>
          </w:p>
          <w:p w:rsidR="00EA2FC5" w:rsidRPr="005F5CF4" w:rsidRDefault="0000715E" w:rsidP="00A44B5D">
            <w:pPr>
              <w:pStyle w:val="ListParagraph"/>
              <w:numPr>
                <w:ilvl w:val="0"/>
                <w:numId w:val="22"/>
              </w:numPr>
              <w:rPr>
                <w:b/>
                <w:sz w:val="20"/>
                <w:szCs w:val="20"/>
              </w:rPr>
            </w:pPr>
            <w:hyperlink r:id="rId40" w:history="1">
              <w:r w:rsidR="00EA2FC5" w:rsidRPr="005F5CF4">
                <w:rPr>
                  <w:rStyle w:val="Hyperlink"/>
                  <w:b/>
                  <w:sz w:val="20"/>
                  <w:szCs w:val="20"/>
                </w:rPr>
                <w:t>Making a map of the classroom</w:t>
              </w:r>
            </w:hyperlink>
          </w:p>
          <w:p w:rsidR="00EA2FC5" w:rsidRPr="003F4C7D" w:rsidRDefault="00EA2FC5" w:rsidP="00A44B5D">
            <w:pPr>
              <w:pStyle w:val="ListParagraph"/>
              <w:rPr>
                <w:sz w:val="20"/>
                <w:szCs w:val="20"/>
              </w:rPr>
            </w:pPr>
            <w:r w:rsidRPr="003F4C7D">
              <w:rPr>
                <w:sz w:val="20"/>
                <w:szCs w:val="20"/>
              </w:rPr>
              <w:t xml:space="preserve">A detailed presentation and activity with aerial photographs </w:t>
            </w:r>
            <w:r w:rsidR="00B66C8F">
              <w:rPr>
                <w:sz w:val="20"/>
                <w:szCs w:val="20"/>
              </w:rPr>
              <w:t>that will help</w:t>
            </w:r>
            <w:r w:rsidRPr="003F4C7D">
              <w:rPr>
                <w:sz w:val="20"/>
                <w:szCs w:val="20"/>
              </w:rPr>
              <w:t xml:space="preserve"> pupils to construct a map of their own. </w:t>
            </w:r>
          </w:p>
          <w:p w:rsidR="00542C3E" w:rsidRPr="005F5CF4" w:rsidRDefault="0000715E" w:rsidP="00A44B5D">
            <w:pPr>
              <w:pStyle w:val="ListParagraph"/>
              <w:numPr>
                <w:ilvl w:val="0"/>
                <w:numId w:val="22"/>
              </w:numPr>
              <w:rPr>
                <w:b/>
                <w:sz w:val="20"/>
                <w:szCs w:val="20"/>
              </w:rPr>
            </w:pPr>
            <w:hyperlink r:id="rId41" w:history="1">
              <w:r w:rsidR="00EA2FC5" w:rsidRPr="005F5CF4">
                <w:rPr>
                  <w:rStyle w:val="Hyperlink"/>
                  <w:b/>
                  <w:sz w:val="20"/>
                  <w:szCs w:val="20"/>
                </w:rPr>
                <w:t>Miss Ward create</w:t>
              </w:r>
              <w:r w:rsidR="00B66C8F">
                <w:rPr>
                  <w:rStyle w:val="Hyperlink"/>
                  <w:b/>
                  <w:sz w:val="20"/>
                  <w:szCs w:val="20"/>
                </w:rPr>
                <w:t>s</w:t>
              </w:r>
              <w:r w:rsidR="00EA2FC5" w:rsidRPr="005F5CF4">
                <w:rPr>
                  <w:rStyle w:val="Hyperlink"/>
                  <w:b/>
                  <w:sz w:val="20"/>
                  <w:szCs w:val="20"/>
                </w:rPr>
                <w:t xml:space="preserve"> a map and key</w:t>
              </w:r>
            </w:hyperlink>
          </w:p>
          <w:p w:rsidR="00EA2FC5" w:rsidRPr="003F4C7D" w:rsidRDefault="00B66C8F" w:rsidP="00A44B5D">
            <w:pPr>
              <w:pStyle w:val="ListParagraph"/>
              <w:rPr>
                <w:sz w:val="20"/>
                <w:szCs w:val="20"/>
              </w:rPr>
            </w:pPr>
            <w:r>
              <w:rPr>
                <w:sz w:val="20"/>
                <w:szCs w:val="20"/>
              </w:rPr>
              <w:t>An easy-to-</w:t>
            </w:r>
            <w:r w:rsidR="00EA2FC5" w:rsidRPr="003F4C7D">
              <w:rPr>
                <w:sz w:val="20"/>
                <w:szCs w:val="20"/>
              </w:rPr>
              <w:t xml:space="preserve">use worksheet to </w:t>
            </w:r>
            <w:r w:rsidR="006E4859" w:rsidRPr="003F4C7D">
              <w:rPr>
                <w:sz w:val="20"/>
                <w:szCs w:val="20"/>
              </w:rPr>
              <w:t xml:space="preserve">help </w:t>
            </w:r>
            <w:r w:rsidR="00EA2FC5" w:rsidRPr="003F4C7D">
              <w:rPr>
                <w:sz w:val="20"/>
                <w:szCs w:val="20"/>
              </w:rPr>
              <w:t xml:space="preserve">pupils create a map and key. </w:t>
            </w:r>
          </w:p>
          <w:p w:rsidR="00542C3E" w:rsidRPr="003F4C7D" w:rsidRDefault="00542C3E" w:rsidP="00CC1A27">
            <w:pPr>
              <w:pStyle w:val="ListParagraph"/>
              <w:rPr>
                <w:sz w:val="20"/>
                <w:szCs w:val="20"/>
              </w:rPr>
            </w:pPr>
          </w:p>
        </w:tc>
      </w:tr>
      <w:tr w:rsidR="005D1F8F" w:rsidRPr="006A6BFA" w:rsidTr="00CC1A27">
        <w:trPr>
          <w:cantSplit/>
          <w:trHeight w:val="914"/>
        </w:trPr>
        <w:tc>
          <w:tcPr>
            <w:tcW w:w="7087" w:type="dxa"/>
            <w:shd w:val="clear" w:color="auto" w:fill="auto"/>
          </w:tcPr>
          <w:p w:rsidR="005D1F8F" w:rsidRPr="005D1F8F" w:rsidRDefault="005D1F8F" w:rsidP="005D1F8F">
            <w:pPr>
              <w:pStyle w:val="Default"/>
              <w:spacing w:after="60"/>
              <w:ind w:left="719"/>
              <w:rPr>
                <w:rFonts w:ascii="Arial" w:hAnsi="Arial" w:cs="Arial"/>
                <w:szCs w:val="23"/>
              </w:rPr>
            </w:pPr>
          </w:p>
          <w:p w:rsidR="005D1F8F" w:rsidRPr="005D1F8F" w:rsidRDefault="005D1F8F" w:rsidP="009C7766">
            <w:pPr>
              <w:pStyle w:val="Default"/>
              <w:numPr>
                <w:ilvl w:val="0"/>
                <w:numId w:val="19"/>
              </w:numPr>
              <w:spacing w:after="60"/>
              <w:rPr>
                <w:rFonts w:ascii="Arial" w:hAnsi="Arial" w:cs="Arial"/>
                <w:szCs w:val="23"/>
              </w:rPr>
            </w:pPr>
            <w:proofErr w:type="gramStart"/>
            <w:r w:rsidRPr="007F70B2">
              <w:rPr>
                <w:rFonts w:asciiTheme="minorHAnsi" w:hAnsiTheme="minorHAnsi" w:cs="Arial"/>
                <w:szCs w:val="23"/>
              </w:rPr>
              <w:t>use</w:t>
            </w:r>
            <w:proofErr w:type="gramEnd"/>
            <w:r w:rsidRPr="007F70B2">
              <w:rPr>
                <w:rFonts w:asciiTheme="minorHAnsi" w:hAnsiTheme="minorHAnsi" w:cs="Arial"/>
                <w:szCs w:val="23"/>
              </w:rPr>
              <w:t xml:space="preserve"> simple fieldwork and observational skills to study the geography of their school and its grounds and the key human and physical features of its surrounding environment.</w:t>
            </w:r>
          </w:p>
          <w:p w:rsidR="005D1F8F" w:rsidRDefault="005D1F8F" w:rsidP="005D1F8F">
            <w:pPr>
              <w:pStyle w:val="Default"/>
              <w:spacing w:after="60"/>
              <w:ind w:left="719"/>
              <w:rPr>
                <w:rFonts w:ascii="Arial" w:hAnsi="Arial" w:cs="Arial"/>
                <w:szCs w:val="23"/>
              </w:rPr>
            </w:pPr>
          </w:p>
        </w:tc>
        <w:tc>
          <w:tcPr>
            <w:tcW w:w="7087" w:type="dxa"/>
            <w:shd w:val="clear" w:color="auto" w:fill="auto"/>
          </w:tcPr>
          <w:p w:rsidR="005D1F8F" w:rsidRPr="003F4C7D" w:rsidRDefault="005D1F8F" w:rsidP="00CC1A27">
            <w:pPr>
              <w:pStyle w:val="ListParagraph"/>
              <w:rPr>
                <w:sz w:val="20"/>
                <w:szCs w:val="20"/>
              </w:rPr>
            </w:pPr>
          </w:p>
          <w:p w:rsidR="00542C3E" w:rsidRPr="005F5CF4" w:rsidRDefault="0000715E" w:rsidP="00542C3E">
            <w:pPr>
              <w:pStyle w:val="ListParagraph"/>
              <w:numPr>
                <w:ilvl w:val="0"/>
                <w:numId w:val="3"/>
              </w:numPr>
              <w:rPr>
                <w:b/>
                <w:sz w:val="20"/>
                <w:szCs w:val="20"/>
              </w:rPr>
            </w:pPr>
            <w:hyperlink r:id="rId42" w:history="1">
              <w:r w:rsidR="00542C3E" w:rsidRPr="005F5CF4">
                <w:rPr>
                  <w:rStyle w:val="Hyperlink"/>
                  <w:b/>
                  <w:sz w:val="20"/>
                  <w:szCs w:val="20"/>
                </w:rPr>
                <w:t>Maps</w:t>
              </w:r>
            </w:hyperlink>
          </w:p>
          <w:p w:rsidR="00542C3E" w:rsidRPr="003F4C7D" w:rsidRDefault="00542C3E" w:rsidP="00542C3E">
            <w:pPr>
              <w:pStyle w:val="ListParagraph"/>
              <w:rPr>
                <w:sz w:val="20"/>
                <w:szCs w:val="20"/>
              </w:rPr>
            </w:pPr>
            <w:r w:rsidRPr="003F4C7D">
              <w:rPr>
                <w:sz w:val="20"/>
                <w:szCs w:val="20"/>
              </w:rPr>
              <w:t>A lesson in which pupils study the features of a school and design their own map.</w:t>
            </w:r>
          </w:p>
          <w:p w:rsidR="00542C3E" w:rsidRPr="005F5CF4" w:rsidRDefault="0000715E" w:rsidP="00A44B5D">
            <w:pPr>
              <w:pStyle w:val="ListParagraph"/>
              <w:numPr>
                <w:ilvl w:val="0"/>
                <w:numId w:val="23"/>
              </w:numPr>
              <w:rPr>
                <w:b/>
                <w:sz w:val="20"/>
                <w:szCs w:val="20"/>
              </w:rPr>
            </w:pPr>
            <w:hyperlink r:id="rId43" w:history="1">
              <w:r w:rsidR="00B30CDC" w:rsidRPr="005F5CF4">
                <w:rPr>
                  <w:rStyle w:val="Hyperlink"/>
                  <w:b/>
                  <w:sz w:val="20"/>
                  <w:szCs w:val="20"/>
                </w:rPr>
                <w:t>Elf hunt</w:t>
              </w:r>
            </w:hyperlink>
          </w:p>
          <w:p w:rsidR="00B30CDC" w:rsidRPr="003F4C7D" w:rsidRDefault="00B30CDC" w:rsidP="00A44B5D">
            <w:pPr>
              <w:pStyle w:val="ListParagraph"/>
              <w:rPr>
                <w:sz w:val="20"/>
                <w:szCs w:val="20"/>
              </w:rPr>
            </w:pPr>
            <w:r w:rsidRPr="003F4C7D">
              <w:rPr>
                <w:sz w:val="20"/>
                <w:szCs w:val="20"/>
              </w:rPr>
              <w:t xml:space="preserve">Students navigate around their school grounds to find hidden pictures of elves. </w:t>
            </w:r>
          </w:p>
          <w:p w:rsidR="006E4859" w:rsidRPr="005F5CF4" w:rsidRDefault="0000715E" w:rsidP="00A44B5D">
            <w:pPr>
              <w:pStyle w:val="ListParagraph"/>
              <w:numPr>
                <w:ilvl w:val="0"/>
                <w:numId w:val="23"/>
              </w:numPr>
              <w:rPr>
                <w:b/>
                <w:sz w:val="20"/>
                <w:szCs w:val="20"/>
              </w:rPr>
            </w:pPr>
            <w:hyperlink r:id="rId44" w:history="1">
              <w:r w:rsidR="006E4859" w:rsidRPr="005F5CF4">
                <w:rPr>
                  <w:rStyle w:val="Hyperlink"/>
                  <w:b/>
                  <w:sz w:val="20"/>
                  <w:szCs w:val="20"/>
                </w:rPr>
                <w:t>Scavenger hunt</w:t>
              </w:r>
            </w:hyperlink>
          </w:p>
          <w:p w:rsidR="00542C3E" w:rsidRPr="003F4C7D" w:rsidRDefault="006E4859" w:rsidP="00A44B5D">
            <w:pPr>
              <w:pStyle w:val="ListParagraph"/>
              <w:rPr>
                <w:sz w:val="20"/>
                <w:szCs w:val="20"/>
              </w:rPr>
            </w:pPr>
            <w:r w:rsidRPr="003F4C7D">
              <w:rPr>
                <w:sz w:val="20"/>
                <w:szCs w:val="20"/>
              </w:rPr>
              <w:t>A simple and adaptable worksheet for pupils to use when observing features in their school grounds.</w:t>
            </w:r>
          </w:p>
          <w:p w:rsidR="006E4859" w:rsidRPr="005F5CF4" w:rsidRDefault="0000715E" w:rsidP="00A44B5D">
            <w:pPr>
              <w:pStyle w:val="ListParagraph"/>
              <w:numPr>
                <w:ilvl w:val="0"/>
                <w:numId w:val="23"/>
              </w:numPr>
              <w:rPr>
                <w:b/>
                <w:sz w:val="20"/>
                <w:szCs w:val="20"/>
              </w:rPr>
            </w:pPr>
            <w:hyperlink r:id="rId45" w:history="1">
              <w:r w:rsidR="001A5D20" w:rsidRPr="005F5CF4">
                <w:rPr>
                  <w:rStyle w:val="Hyperlink"/>
                  <w:b/>
                  <w:sz w:val="20"/>
                  <w:szCs w:val="20"/>
                </w:rPr>
                <w:t>Letter to our school</w:t>
              </w:r>
            </w:hyperlink>
          </w:p>
          <w:p w:rsidR="001A5D20" w:rsidRPr="003F4C7D" w:rsidRDefault="00B66C8F" w:rsidP="00A44B5D">
            <w:pPr>
              <w:pStyle w:val="ListParagraph"/>
              <w:rPr>
                <w:sz w:val="20"/>
                <w:szCs w:val="20"/>
              </w:rPr>
            </w:pPr>
            <w:r>
              <w:rPr>
                <w:sz w:val="20"/>
                <w:szCs w:val="20"/>
              </w:rPr>
              <w:t xml:space="preserve">A </w:t>
            </w:r>
            <w:proofErr w:type="spellStart"/>
            <w:r>
              <w:rPr>
                <w:sz w:val="20"/>
                <w:szCs w:val="20"/>
              </w:rPr>
              <w:t>D</w:t>
            </w:r>
            <w:r w:rsidR="001A5D20" w:rsidRPr="009C7766">
              <w:rPr>
                <w:sz w:val="20"/>
                <w:szCs w:val="20"/>
              </w:rPr>
              <w:t>igimap</w:t>
            </w:r>
            <w:proofErr w:type="spellEnd"/>
            <w:r w:rsidR="001A5D20" w:rsidRPr="009C7766">
              <w:rPr>
                <w:sz w:val="20"/>
                <w:szCs w:val="20"/>
              </w:rPr>
              <w:t xml:space="preserve"> lesson guide for teachers about locating their school.</w:t>
            </w:r>
            <w:r w:rsidR="001A5D20" w:rsidRPr="003F4C7D">
              <w:rPr>
                <w:sz w:val="20"/>
                <w:szCs w:val="20"/>
              </w:rPr>
              <w:t xml:space="preserve"> </w:t>
            </w:r>
          </w:p>
          <w:p w:rsidR="00542C3E" w:rsidRDefault="00542C3E" w:rsidP="00CC1A27">
            <w:pPr>
              <w:pStyle w:val="ListParagraph"/>
            </w:pPr>
          </w:p>
        </w:tc>
      </w:tr>
    </w:tbl>
    <w:p w:rsidR="005D1F8F" w:rsidRDefault="005D1F8F" w:rsidP="00DA7484">
      <w:pPr>
        <w:rPr>
          <w:b/>
          <w:sz w:val="40"/>
        </w:rPr>
      </w:pPr>
    </w:p>
    <w:p w:rsidR="00D43C9C" w:rsidRDefault="00D43C9C" w:rsidP="00DA7484">
      <w:pPr>
        <w:rPr>
          <w:b/>
          <w:sz w:val="40"/>
        </w:rPr>
      </w:pPr>
    </w:p>
    <w:p w:rsidR="00A44B5D" w:rsidRDefault="00A44B5D" w:rsidP="00DA7484">
      <w:pPr>
        <w:rPr>
          <w:b/>
          <w:sz w:val="40"/>
        </w:rPr>
      </w:pPr>
    </w:p>
    <w:p w:rsidR="009C7766" w:rsidRDefault="009C7766" w:rsidP="00DA7484">
      <w:pPr>
        <w:rPr>
          <w:b/>
          <w:sz w:val="40"/>
        </w:rPr>
      </w:pPr>
    </w:p>
    <w:p w:rsidR="00DA7484" w:rsidRPr="00603555" w:rsidRDefault="00DA7484" w:rsidP="00DA7484">
      <w:pPr>
        <w:rPr>
          <w:b/>
          <w:sz w:val="36"/>
        </w:rPr>
      </w:pPr>
      <w:r>
        <w:rPr>
          <w:b/>
          <w:sz w:val="40"/>
        </w:rPr>
        <w:lastRenderedPageBreak/>
        <w:t>KS</w:t>
      </w:r>
      <w:r w:rsidR="003E3143">
        <w:rPr>
          <w:b/>
          <w:sz w:val="40"/>
        </w:rPr>
        <w:t>2</w:t>
      </w:r>
      <w:r>
        <w:rPr>
          <w:b/>
          <w:sz w:val="40"/>
        </w:rPr>
        <w:t xml:space="preserve"> </w:t>
      </w:r>
      <w:r w:rsidR="006A6BFA">
        <w:rPr>
          <w:b/>
          <w:sz w:val="40"/>
        </w:rPr>
        <w:t>Geography</w:t>
      </w:r>
      <w:r>
        <w:rPr>
          <w:b/>
          <w:sz w:val="40"/>
        </w:rPr>
        <w:t xml:space="preserve"> </w:t>
      </w:r>
    </w:p>
    <w:p w:rsidR="00DA7484" w:rsidRPr="00283060" w:rsidRDefault="00DA7484" w:rsidP="00DA7484">
      <w:pPr>
        <w:rPr>
          <w:sz w:val="28"/>
        </w:rPr>
      </w:pPr>
      <w:r w:rsidRPr="00283060">
        <w:rPr>
          <w:sz w:val="28"/>
        </w:rPr>
        <w:t xml:space="preserve">Pupils should be taught </w:t>
      </w:r>
      <w:r w:rsidR="00F55DAF">
        <w:rPr>
          <w:sz w:val="28"/>
        </w:rPr>
        <w:t>about</w:t>
      </w:r>
      <w:r w:rsidRPr="00283060">
        <w:rPr>
          <w:sz w:val="28"/>
        </w:rPr>
        <w:t>:</w:t>
      </w:r>
    </w:p>
    <w:tbl>
      <w:tblPr>
        <w:tblStyle w:val="TableGrid"/>
        <w:tblW w:w="0" w:type="auto"/>
        <w:tblLook w:val="04A0" w:firstRow="1" w:lastRow="0" w:firstColumn="1" w:lastColumn="0" w:noHBand="0" w:noVBand="1"/>
      </w:tblPr>
      <w:tblGrid>
        <w:gridCol w:w="7087"/>
        <w:gridCol w:w="7087"/>
      </w:tblGrid>
      <w:tr w:rsidR="00927B2D" w:rsidRPr="00283060" w:rsidTr="00E93E63">
        <w:trPr>
          <w:cantSplit/>
        </w:trPr>
        <w:tc>
          <w:tcPr>
            <w:tcW w:w="14174" w:type="dxa"/>
            <w:gridSpan w:val="2"/>
            <w:shd w:val="clear" w:color="auto" w:fill="D9D9D9" w:themeFill="background1" w:themeFillShade="D9"/>
          </w:tcPr>
          <w:p w:rsidR="00927B2D" w:rsidRPr="00D43C9C" w:rsidRDefault="00D43C9C" w:rsidP="003B2F34">
            <w:pPr>
              <w:rPr>
                <w:b/>
                <w:sz w:val="24"/>
                <w:szCs w:val="24"/>
              </w:rPr>
            </w:pPr>
            <w:r>
              <w:rPr>
                <w:b/>
                <w:sz w:val="24"/>
                <w:szCs w:val="24"/>
              </w:rPr>
              <w:t>Locational knowledge</w:t>
            </w:r>
          </w:p>
        </w:tc>
      </w:tr>
      <w:tr w:rsidR="003B2F34" w:rsidRPr="00283060" w:rsidTr="00470504">
        <w:trPr>
          <w:cantSplit/>
          <w:trHeight w:val="3288"/>
        </w:trPr>
        <w:tc>
          <w:tcPr>
            <w:tcW w:w="7087" w:type="dxa"/>
          </w:tcPr>
          <w:p w:rsidR="009C7766" w:rsidRPr="009C7766" w:rsidRDefault="009C7766" w:rsidP="009C7766">
            <w:pPr>
              <w:pStyle w:val="Default"/>
              <w:spacing w:after="120"/>
              <w:ind w:left="719"/>
              <w:rPr>
                <w:rFonts w:ascii="Arial" w:hAnsi="Arial" w:cs="Arial"/>
                <w:szCs w:val="23"/>
              </w:rPr>
            </w:pPr>
          </w:p>
          <w:p w:rsidR="007615D0" w:rsidRPr="007615D0" w:rsidRDefault="007615D0" w:rsidP="009C7766">
            <w:pPr>
              <w:pStyle w:val="Default"/>
              <w:numPr>
                <w:ilvl w:val="0"/>
                <w:numId w:val="19"/>
              </w:numPr>
              <w:spacing w:after="120"/>
              <w:rPr>
                <w:rFonts w:ascii="Arial" w:hAnsi="Arial" w:cs="Arial"/>
                <w:szCs w:val="23"/>
              </w:rPr>
            </w:pPr>
            <w:r w:rsidRPr="007615D0">
              <w:rPr>
                <w:rFonts w:asciiTheme="minorHAnsi" w:hAnsiTheme="minorHAnsi" w:cs="Arial"/>
                <w:szCs w:val="23"/>
              </w:rPr>
              <w:t>locate the world’s countries, using maps to focus on Europe (including the location of Russia) and North and South America, concentrating on their environmental regions, key physical and human characteristics, countries, and major cities</w:t>
            </w:r>
            <w:r w:rsidRPr="007615D0">
              <w:rPr>
                <w:rFonts w:ascii="Arial" w:hAnsi="Arial" w:cs="Arial"/>
                <w:szCs w:val="23"/>
              </w:rPr>
              <w:t xml:space="preserve"> </w:t>
            </w:r>
          </w:p>
          <w:p w:rsidR="007615D0" w:rsidRPr="007615D0" w:rsidRDefault="007615D0" w:rsidP="007615D0">
            <w:pPr>
              <w:pStyle w:val="Default"/>
              <w:spacing w:after="120"/>
              <w:ind w:left="357" w:hanging="358"/>
              <w:rPr>
                <w:rFonts w:ascii="Arial" w:hAnsi="Arial" w:cs="Arial"/>
                <w:szCs w:val="23"/>
              </w:rPr>
            </w:pPr>
          </w:p>
          <w:p w:rsidR="003B2F34" w:rsidRPr="007615D0" w:rsidRDefault="003B2F34" w:rsidP="00D43C9C">
            <w:pPr>
              <w:pStyle w:val="Default"/>
              <w:spacing w:after="240"/>
              <w:rPr>
                <w:rFonts w:ascii="Arial" w:hAnsi="Arial" w:cs="Arial"/>
                <w:sz w:val="23"/>
                <w:szCs w:val="23"/>
              </w:rPr>
            </w:pPr>
          </w:p>
        </w:tc>
        <w:tc>
          <w:tcPr>
            <w:tcW w:w="7087" w:type="dxa"/>
          </w:tcPr>
          <w:p w:rsidR="009C7766" w:rsidRPr="009C7766" w:rsidRDefault="009C7766" w:rsidP="009C7766">
            <w:pPr>
              <w:pStyle w:val="ListParagraph"/>
              <w:rPr>
                <w:sz w:val="20"/>
                <w:szCs w:val="20"/>
              </w:rPr>
            </w:pPr>
          </w:p>
          <w:p w:rsidR="006C6D46" w:rsidRPr="005F5CF4" w:rsidRDefault="0000715E" w:rsidP="00542C3E">
            <w:pPr>
              <w:pStyle w:val="ListParagraph"/>
              <w:numPr>
                <w:ilvl w:val="0"/>
                <w:numId w:val="4"/>
              </w:numPr>
              <w:rPr>
                <w:b/>
                <w:sz w:val="20"/>
                <w:szCs w:val="20"/>
              </w:rPr>
            </w:pPr>
            <w:hyperlink r:id="rId46" w:history="1">
              <w:r w:rsidR="006C6D46" w:rsidRPr="005F5CF4">
                <w:rPr>
                  <w:rStyle w:val="Hyperlink"/>
                  <w:b/>
                  <w:sz w:val="20"/>
                  <w:szCs w:val="20"/>
                </w:rPr>
                <w:t>Continents, countries and capitals</w:t>
              </w:r>
            </w:hyperlink>
          </w:p>
          <w:p w:rsidR="006C6D46" w:rsidRPr="006934C2" w:rsidRDefault="006C6D46" w:rsidP="006C6D46">
            <w:pPr>
              <w:pStyle w:val="ListParagraph"/>
              <w:rPr>
                <w:sz w:val="20"/>
                <w:szCs w:val="20"/>
              </w:rPr>
            </w:pPr>
            <w:r w:rsidRPr="006934C2">
              <w:rPr>
                <w:sz w:val="20"/>
                <w:szCs w:val="20"/>
              </w:rPr>
              <w:t xml:space="preserve">A variety of worksheets, workbooks and activities to help teach students about continents. </w:t>
            </w:r>
          </w:p>
          <w:p w:rsidR="006C6D46" w:rsidRPr="005F5CF4" w:rsidRDefault="00CC1A27" w:rsidP="00542C3E">
            <w:pPr>
              <w:pStyle w:val="ListParagraph"/>
              <w:numPr>
                <w:ilvl w:val="0"/>
                <w:numId w:val="4"/>
              </w:numPr>
              <w:rPr>
                <w:rStyle w:val="Hyperlink"/>
                <w:b/>
                <w:sz w:val="20"/>
                <w:szCs w:val="20"/>
              </w:rPr>
            </w:pPr>
            <w:r w:rsidRPr="005F5CF4">
              <w:rPr>
                <w:b/>
                <w:sz w:val="20"/>
                <w:szCs w:val="20"/>
              </w:rPr>
              <w:fldChar w:fldCharType="begin"/>
            </w:r>
            <w:r w:rsidRPr="005F5CF4">
              <w:rPr>
                <w:b/>
                <w:sz w:val="20"/>
                <w:szCs w:val="20"/>
              </w:rPr>
              <w:instrText xml:space="preserve"> HYPERLINK "http://www.tes.co.uk/teaching-resource/Lonely-Planet-Not-for-Parents-KS2-Teaching-Pack-6149809" </w:instrText>
            </w:r>
            <w:r w:rsidRPr="005F5CF4">
              <w:rPr>
                <w:b/>
                <w:sz w:val="20"/>
                <w:szCs w:val="20"/>
              </w:rPr>
              <w:fldChar w:fldCharType="separate"/>
            </w:r>
            <w:r w:rsidR="006C6D46" w:rsidRPr="005F5CF4">
              <w:rPr>
                <w:rStyle w:val="Hyperlink"/>
                <w:b/>
                <w:sz w:val="20"/>
                <w:szCs w:val="20"/>
              </w:rPr>
              <w:t>Lonely Planet Not-For-Parents</w:t>
            </w:r>
          </w:p>
          <w:p w:rsidR="001A607B" w:rsidRPr="006934C2" w:rsidRDefault="00CC1A27" w:rsidP="006C6D46">
            <w:pPr>
              <w:pStyle w:val="ListParagraph"/>
              <w:rPr>
                <w:sz w:val="20"/>
                <w:szCs w:val="20"/>
              </w:rPr>
            </w:pPr>
            <w:r w:rsidRPr="005F5CF4">
              <w:rPr>
                <w:b/>
                <w:sz w:val="20"/>
                <w:szCs w:val="20"/>
              </w:rPr>
              <w:fldChar w:fldCharType="end"/>
            </w:r>
            <w:r w:rsidR="006C6D46" w:rsidRPr="00A44B5D">
              <w:rPr>
                <w:sz w:val="20"/>
                <w:szCs w:val="20"/>
              </w:rPr>
              <w:t>Over 50 pages of activities and lesson plans to teach students about countries and continents of the world.</w:t>
            </w:r>
            <w:r w:rsidR="006C6D46" w:rsidRPr="006934C2">
              <w:rPr>
                <w:sz w:val="20"/>
                <w:szCs w:val="20"/>
              </w:rPr>
              <w:t xml:space="preserve"> </w:t>
            </w:r>
          </w:p>
          <w:p w:rsidR="001A607B" w:rsidRPr="005F5CF4" w:rsidRDefault="0000715E" w:rsidP="00542C3E">
            <w:pPr>
              <w:pStyle w:val="ListParagraph"/>
              <w:numPr>
                <w:ilvl w:val="0"/>
                <w:numId w:val="4"/>
              </w:numPr>
              <w:rPr>
                <w:b/>
                <w:sz w:val="20"/>
                <w:szCs w:val="20"/>
              </w:rPr>
            </w:pPr>
            <w:hyperlink r:id="rId47" w:history="1">
              <w:r w:rsidR="00470504">
                <w:rPr>
                  <w:rStyle w:val="Hyperlink"/>
                  <w:b/>
                  <w:sz w:val="20"/>
                  <w:szCs w:val="20"/>
                </w:rPr>
                <w:t>KS2 m</w:t>
              </w:r>
              <w:r w:rsidR="001A607B" w:rsidRPr="005F5CF4">
                <w:rPr>
                  <w:rStyle w:val="Hyperlink"/>
                  <w:b/>
                  <w:sz w:val="20"/>
                  <w:szCs w:val="20"/>
                </w:rPr>
                <w:t>aps pack</w:t>
              </w:r>
            </w:hyperlink>
          </w:p>
          <w:p w:rsidR="002B2D3E" w:rsidRDefault="001A607B" w:rsidP="001A607B">
            <w:pPr>
              <w:pStyle w:val="ListParagraph"/>
              <w:rPr>
                <w:sz w:val="20"/>
                <w:szCs w:val="20"/>
              </w:rPr>
            </w:pPr>
            <w:r w:rsidRPr="006934C2">
              <w:rPr>
                <w:sz w:val="20"/>
                <w:szCs w:val="20"/>
              </w:rPr>
              <w:t>A pack that contains maps of the UK, Europe and the world in various formats.</w:t>
            </w:r>
          </w:p>
          <w:p w:rsidR="006934C2" w:rsidRPr="005F5CF4" w:rsidRDefault="0000715E" w:rsidP="006934C2">
            <w:pPr>
              <w:pStyle w:val="ListParagraph"/>
              <w:numPr>
                <w:ilvl w:val="0"/>
                <w:numId w:val="4"/>
              </w:numPr>
              <w:rPr>
                <w:b/>
                <w:sz w:val="20"/>
                <w:szCs w:val="20"/>
              </w:rPr>
            </w:pPr>
            <w:hyperlink r:id="rId48" w:history="1">
              <w:r w:rsidR="006934C2" w:rsidRPr="005F5CF4">
                <w:rPr>
                  <w:rStyle w:val="Hyperlink"/>
                  <w:b/>
                  <w:sz w:val="20"/>
                  <w:szCs w:val="20"/>
                </w:rPr>
                <w:t>Russia PowerPoint</w:t>
              </w:r>
            </w:hyperlink>
            <w:r w:rsidR="00470504">
              <w:rPr>
                <w:rStyle w:val="Hyperlink"/>
                <w:b/>
                <w:sz w:val="20"/>
                <w:szCs w:val="20"/>
              </w:rPr>
              <w:t xml:space="preserve"> presentation</w:t>
            </w:r>
          </w:p>
          <w:p w:rsidR="003B2F34" w:rsidRPr="008A52D3" w:rsidRDefault="00470504" w:rsidP="00D43C9C">
            <w:pPr>
              <w:pStyle w:val="ListParagraph"/>
              <w:rPr>
                <w:sz w:val="20"/>
                <w:szCs w:val="20"/>
              </w:rPr>
            </w:pPr>
            <w:r>
              <w:rPr>
                <w:sz w:val="20"/>
                <w:szCs w:val="20"/>
              </w:rPr>
              <w:t>This presentation on Russia uses</w:t>
            </w:r>
            <w:r w:rsidR="008615DA">
              <w:rPr>
                <w:sz w:val="20"/>
                <w:szCs w:val="20"/>
              </w:rPr>
              <w:t xml:space="preserve"> maps and pictures as a focus. </w:t>
            </w:r>
          </w:p>
        </w:tc>
      </w:tr>
      <w:tr w:rsidR="00EB285A" w:rsidRPr="00283060" w:rsidTr="00470504">
        <w:trPr>
          <w:cantSplit/>
          <w:trHeight w:val="2981"/>
        </w:trPr>
        <w:tc>
          <w:tcPr>
            <w:tcW w:w="7087" w:type="dxa"/>
          </w:tcPr>
          <w:p w:rsidR="009C7766" w:rsidRPr="009C7766" w:rsidRDefault="009C7766" w:rsidP="009C7766">
            <w:pPr>
              <w:pStyle w:val="Default"/>
              <w:spacing w:after="120"/>
              <w:ind w:left="719"/>
              <w:rPr>
                <w:szCs w:val="23"/>
              </w:rPr>
            </w:pPr>
          </w:p>
          <w:p w:rsidR="00EB285A" w:rsidRPr="007615D0" w:rsidRDefault="00EB285A" w:rsidP="00EB285A">
            <w:pPr>
              <w:pStyle w:val="Default"/>
              <w:numPr>
                <w:ilvl w:val="0"/>
                <w:numId w:val="8"/>
              </w:numPr>
              <w:spacing w:after="120"/>
              <w:rPr>
                <w:szCs w:val="23"/>
              </w:rPr>
            </w:pPr>
            <w:r w:rsidRPr="007615D0">
              <w:rPr>
                <w:rFonts w:asciiTheme="minorHAnsi" w:hAnsiTheme="minorHAnsi" w:cs="Arial"/>
                <w:szCs w:val="23"/>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tc>
        <w:tc>
          <w:tcPr>
            <w:tcW w:w="7087" w:type="dxa"/>
          </w:tcPr>
          <w:p w:rsidR="009C7766" w:rsidRPr="009C7766" w:rsidRDefault="009C7766" w:rsidP="009C7766">
            <w:pPr>
              <w:pStyle w:val="ListParagraph"/>
              <w:rPr>
                <w:sz w:val="20"/>
                <w:szCs w:val="20"/>
              </w:rPr>
            </w:pPr>
          </w:p>
          <w:p w:rsidR="008615DA" w:rsidRPr="005F5CF4" w:rsidRDefault="0000715E" w:rsidP="00542C3E">
            <w:pPr>
              <w:pStyle w:val="ListParagraph"/>
              <w:numPr>
                <w:ilvl w:val="0"/>
                <w:numId w:val="4"/>
              </w:numPr>
              <w:rPr>
                <w:b/>
                <w:sz w:val="20"/>
                <w:szCs w:val="20"/>
              </w:rPr>
            </w:pPr>
            <w:hyperlink r:id="rId49" w:history="1">
              <w:r w:rsidR="00470504">
                <w:rPr>
                  <w:rStyle w:val="Hyperlink"/>
                  <w:b/>
                  <w:sz w:val="20"/>
                  <w:szCs w:val="20"/>
                </w:rPr>
                <w:t>Britain’s landscapes</w:t>
              </w:r>
              <w:r w:rsidR="008615DA" w:rsidRPr="005F5CF4">
                <w:rPr>
                  <w:rStyle w:val="Hyperlink"/>
                  <w:b/>
                  <w:sz w:val="20"/>
                  <w:szCs w:val="20"/>
                </w:rPr>
                <w:t>: Human and physical</w:t>
              </w:r>
            </w:hyperlink>
          </w:p>
          <w:p w:rsidR="00470504" w:rsidRDefault="00470504" w:rsidP="00470504">
            <w:pPr>
              <w:ind w:firstLine="720"/>
              <w:rPr>
                <w:sz w:val="20"/>
                <w:szCs w:val="20"/>
              </w:rPr>
            </w:pPr>
            <w:r>
              <w:rPr>
                <w:sz w:val="20"/>
                <w:szCs w:val="20"/>
              </w:rPr>
              <w:t>A fully-resourced lesson that will help</w:t>
            </w:r>
            <w:r w:rsidR="00B96DD4" w:rsidRPr="00187555">
              <w:rPr>
                <w:sz w:val="20"/>
                <w:szCs w:val="20"/>
              </w:rPr>
              <w:t xml:space="preserve"> pupils</w:t>
            </w:r>
            <w:r>
              <w:rPr>
                <w:sz w:val="20"/>
                <w:szCs w:val="20"/>
              </w:rPr>
              <w:t xml:space="preserve"> to identify key human and </w:t>
            </w:r>
          </w:p>
          <w:p w:rsidR="00EB285A" w:rsidRPr="00187555" w:rsidRDefault="00B96DD4" w:rsidP="00470504">
            <w:pPr>
              <w:ind w:firstLine="720"/>
              <w:rPr>
                <w:sz w:val="20"/>
                <w:szCs w:val="20"/>
              </w:rPr>
            </w:pPr>
            <w:proofErr w:type="gramStart"/>
            <w:r w:rsidRPr="00187555">
              <w:rPr>
                <w:sz w:val="20"/>
                <w:szCs w:val="20"/>
              </w:rPr>
              <w:t>physical</w:t>
            </w:r>
            <w:proofErr w:type="gramEnd"/>
            <w:r w:rsidRPr="00187555">
              <w:rPr>
                <w:sz w:val="20"/>
                <w:szCs w:val="20"/>
              </w:rPr>
              <w:t xml:space="preserve"> aspects of the UK. </w:t>
            </w:r>
          </w:p>
          <w:p w:rsidR="00B96DD4" w:rsidRPr="005F5CF4" w:rsidRDefault="0000715E" w:rsidP="00B96DD4">
            <w:pPr>
              <w:pStyle w:val="ListParagraph"/>
              <w:numPr>
                <w:ilvl w:val="0"/>
                <w:numId w:val="4"/>
              </w:numPr>
              <w:rPr>
                <w:b/>
                <w:sz w:val="20"/>
                <w:szCs w:val="20"/>
              </w:rPr>
            </w:pPr>
            <w:hyperlink r:id="rId50" w:history="1">
              <w:r w:rsidR="000C49E0" w:rsidRPr="005F5CF4">
                <w:rPr>
                  <w:rStyle w:val="Hyperlink"/>
                  <w:b/>
                  <w:sz w:val="20"/>
                  <w:szCs w:val="20"/>
                </w:rPr>
                <w:t>Village settlers</w:t>
              </w:r>
            </w:hyperlink>
          </w:p>
          <w:p w:rsidR="000C49E0" w:rsidRPr="00187555" w:rsidRDefault="000C49E0" w:rsidP="000C49E0">
            <w:pPr>
              <w:pStyle w:val="ListParagraph"/>
              <w:rPr>
                <w:sz w:val="20"/>
                <w:szCs w:val="20"/>
              </w:rPr>
            </w:pPr>
            <w:r w:rsidRPr="00187555">
              <w:rPr>
                <w:sz w:val="20"/>
                <w:szCs w:val="20"/>
              </w:rPr>
              <w:t xml:space="preserve">Pupils use atlases to identify settlements in the UK through their historic place names. </w:t>
            </w:r>
          </w:p>
          <w:p w:rsidR="006F086B" w:rsidRPr="005F5CF4" w:rsidRDefault="0000715E" w:rsidP="007E3F85">
            <w:pPr>
              <w:pStyle w:val="ListParagraph"/>
              <w:numPr>
                <w:ilvl w:val="0"/>
                <w:numId w:val="4"/>
              </w:numPr>
              <w:rPr>
                <w:b/>
                <w:sz w:val="20"/>
                <w:szCs w:val="20"/>
              </w:rPr>
            </w:pPr>
            <w:hyperlink r:id="rId51" w:history="1">
              <w:r w:rsidR="006F086B" w:rsidRPr="005F5CF4">
                <w:rPr>
                  <w:rStyle w:val="Hyperlink"/>
                  <w:b/>
                  <w:sz w:val="20"/>
                  <w:szCs w:val="20"/>
                </w:rPr>
                <w:t>Mount Snowdon</w:t>
              </w:r>
            </w:hyperlink>
          </w:p>
          <w:p w:rsidR="007E3F85" w:rsidRDefault="00470504" w:rsidP="006F086B">
            <w:pPr>
              <w:pStyle w:val="ListParagraph"/>
              <w:rPr>
                <w:sz w:val="20"/>
                <w:szCs w:val="20"/>
              </w:rPr>
            </w:pPr>
            <w:r>
              <w:rPr>
                <w:sz w:val="20"/>
                <w:szCs w:val="20"/>
              </w:rPr>
              <w:t>A d</w:t>
            </w:r>
            <w:r w:rsidR="006F086B" w:rsidRPr="00187555">
              <w:rPr>
                <w:sz w:val="20"/>
                <w:szCs w:val="20"/>
              </w:rPr>
              <w:t xml:space="preserve">etailed presentation </w:t>
            </w:r>
            <w:r w:rsidR="00187555" w:rsidRPr="00187555">
              <w:rPr>
                <w:sz w:val="20"/>
                <w:szCs w:val="20"/>
              </w:rPr>
              <w:t xml:space="preserve">on the key features of Mount Snowdon.  </w:t>
            </w:r>
            <w:r w:rsidR="006F086B" w:rsidRPr="00187555">
              <w:rPr>
                <w:sz w:val="20"/>
                <w:szCs w:val="20"/>
              </w:rPr>
              <w:t xml:space="preserve"> </w:t>
            </w:r>
          </w:p>
          <w:p w:rsidR="00187555" w:rsidRPr="005F5CF4" w:rsidRDefault="0000715E" w:rsidP="00187555">
            <w:pPr>
              <w:pStyle w:val="ListParagraph"/>
              <w:numPr>
                <w:ilvl w:val="0"/>
                <w:numId w:val="13"/>
              </w:numPr>
              <w:rPr>
                <w:b/>
                <w:sz w:val="20"/>
                <w:szCs w:val="20"/>
              </w:rPr>
            </w:pPr>
            <w:hyperlink r:id="rId52" w:history="1">
              <w:r w:rsidR="00187555" w:rsidRPr="005F5CF4">
                <w:rPr>
                  <w:rStyle w:val="Hyperlink"/>
                  <w:b/>
                  <w:sz w:val="20"/>
                  <w:szCs w:val="20"/>
                </w:rPr>
                <w:t xml:space="preserve">How </w:t>
              </w:r>
              <w:r w:rsidR="004E1BD9">
                <w:rPr>
                  <w:rStyle w:val="Hyperlink"/>
                  <w:b/>
                  <w:sz w:val="20"/>
                  <w:szCs w:val="20"/>
                </w:rPr>
                <w:t>we use the R</w:t>
              </w:r>
              <w:r w:rsidR="00187555" w:rsidRPr="005F5CF4">
                <w:rPr>
                  <w:rStyle w:val="Hyperlink"/>
                  <w:b/>
                  <w:sz w:val="20"/>
                  <w:szCs w:val="20"/>
                </w:rPr>
                <w:t>iver Thames</w:t>
              </w:r>
            </w:hyperlink>
          </w:p>
          <w:p w:rsidR="00187555" w:rsidRPr="00187555" w:rsidRDefault="00187555" w:rsidP="00187555">
            <w:pPr>
              <w:pStyle w:val="ListParagraph"/>
              <w:rPr>
                <w:sz w:val="20"/>
                <w:szCs w:val="20"/>
              </w:rPr>
            </w:pPr>
            <w:r>
              <w:rPr>
                <w:sz w:val="20"/>
                <w:szCs w:val="20"/>
              </w:rPr>
              <w:t xml:space="preserve">A detailed lesson that explains the location of the river, its route and uses. </w:t>
            </w:r>
          </w:p>
        </w:tc>
      </w:tr>
      <w:tr w:rsidR="00EB285A" w:rsidRPr="00283060" w:rsidTr="00470504">
        <w:trPr>
          <w:cantSplit/>
          <w:trHeight w:val="2967"/>
        </w:trPr>
        <w:tc>
          <w:tcPr>
            <w:tcW w:w="7087" w:type="dxa"/>
          </w:tcPr>
          <w:p w:rsidR="009C7766" w:rsidRPr="009C7766" w:rsidRDefault="009C7766" w:rsidP="009C7766">
            <w:pPr>
              <w:pStyle w:val="Default"/>
              <w:spacing w:after="120"/>
              <w:rPr>
                <w:szCs w:val="23"/>
              </w:rPr>
            </w:pPr>
          </w:p>
          <w:p w:rsidR="00EB285A" w:rsidRPr="007615D0" w:rsidRDefault="00EB285A" w:rsidP="009C7766">
            <w:pPr>
              <w:pStyle w:val="Default"/>
              <w:numPr>
                <w:ilvl w:val="0"/>
                <w:numId w:val="20"/>
              </w:numPr>
              <w:spacing w:after="120"/>
              <w:rPr>
                <w:szCs w:val="23"/>
              </w:rPr>
            </w:pPr>
            <w:r w:rsidRPr="007615D0">
              <w:rPr>
                <w:rFonts w:asciiTheme="minorHAnsi" w:hAnsiTheme="minorHAnsi" w:cs="Arial"/>
                <w:szCs w:val="23"/>
              </w:rPr>
              <w:t>identify the position and significance of latitude, longitude, Equator, Northern Hemisphere, Southern Hemisphere, the Tropics of Cancer and Capricorn, Arctic and Antarctic Circle, the Prime/Greenwich Meridian and time zones (including day and night)</w:t>
            </w:r>
          </w:p>
        </w:tc>
        <w:tc>
          <w:tcPr>
            <w:tcW w:w="7087" w:type="dxa"/>
          </w:tcPr>
          <w:p w:rsidR="009C7766" w:rsidRPr="009C7766" w:rsidRDefault="009C7766" w:rsidP="009C7766">
            <w:pPr>
              <w:pStyle w:val="ListParagraph"/>
              <w:rPr>
                <w:sz w:val="20"/>
                <w:szCs w:val="20"/>
              </w:rPr>
            </w:pPr>
          </w:p>
          <w:p w:rsidR="00EB285A" w:rsidRPr="005F5CF4" w:rsidRDefault="0000715E" w:rsidP="00EB285A">
            <w:pPr>
              <w:pStyle w:val="ListParagraph"/>
              <w:numPr>
                <w:ilvl w:val="0"/>
                <w:numId w:val="4"/>
              </w:numPr>
              <w:rPr>
                <w:b/>
                <w:sz w:val="20"/>
                <w:szCs w:val="20"/>
              </w:rPr>
            </w:pPr>
            <w:hyperlink r:id="rId53" w:history="1">
              <w:r w:rsidR="00EB285A" w:rsidRPr="005F5CF4">
                <w:rPr>
                  <w:rStyle w:val="Hyperlink"/>
                  <w:b/>
                  <w:sz w:val="20"/>
                  <w:szCs w:val="20"/>
                </w:rPr>
                <w:t>Latitude to longitude</w:t>
              </w:r>
            </w:hyperlink>
          </w:p>
          <w:p w:rsidR="00EB285A" w:rsidRPr="002B22ED" w:rsidRDefault="00EB285A" w:rsidP="00EB285A">
            <w:pPr>
              <w:pStyle w:val="ListParagraph"/>
              <w:rPr>
                <w:sz w:val="20"/>
                <w:szCs w:val="20"/>
              </w:rPr>
            </w:pPr>
            <w:r w:rsidRPr="002B22ED">
              <w:rPr>
                <w:sz w:val="20"/>
                <w:szCs w:val="20"/>
              </w:rPr>
              <w:t>A lesson that introduces pupils to key features of a world map.</w:t>
            </w:r>
          </w:p>
          <w:p w:rsidR="005E27D8" w:rsidRPr="005F5CF4" w:rsidRDefault="0000715E" w:rsidP="00187555">
            <w:pPr>
              <w:pStyle w:val="ListParagraph"/>
              <w:numPr>
                <w:ilvl w:val="0"/>
                <w:numId w:val="13"/>
              </w:numPr>
              <w:rPr>
                <w:b/>
                <w:sz w:val="20"/>
                <w:szCs w:val="20"/>
              </w:rPr>
            </w:pPr>
            <w:hyperlink r:id="rId54" w:history="1">
              <w:r w:rsidR="00470504">
                <w:rPr>
                  <w:rStyle w:val="Hyperlink"/>
                  <w:b/>
                  <w:sz w:val="20"/>
                  <w:szCs w:val="20"/>
                </w:rPr>
                <w:t>Latitude and longitude B</w:t>
              </w:r>
              <w:r w:rsidR="00187555" w:rsidRPr="005F5CF4">
                <w:rPr>
                  <w:rStyle w:val="Hyperlink"/>
                  <w:b/>
                  <w:sz w:val="20"/>
                  <w:szCs w:val="20"/>
                </w:rPr>
                <w:t>attleships</w:t>
              </w:r>
            </w:hyperlink>
          </w:p>
          <w:p w:rsidR="005E27D8" w:rsidRPr="002B22ED" w:rsidRDefault="00470504" w:rsidP="005E27D8">
            <w:pPr>
              <w:pStyle w:val="ListParagraph"/>
              <w:rPr>
                <w:sz w:val="20"/>
                <w:szCs w:val="20"/>
              </w:rPr>
            </w:pPr>
            <w:r>
              <w:rPr>
                <w:sz w:val="20"/>
                <w:szCs w:val="20"/>
              </w:rPr>
              <w:t>This</w:t>
            </w:r>
            <w:r w:rsidR="005E27D8" w:rsidRPr="002B22ED">
              <w:rPr>
                <w:sz w:val="20"/>
                <w:szCs w:val="20"/>
              </w:rPr>
              <w:t xml:space="preserve"> activity based on the game </w:t>
            </w:r>
            <w:r>
              <w:rPr>
                <w:sz w:val="20"/>
                <w:szCs w:val="20"/>
              </w:rPr>
              <w:t>Battleships would suit gifted and talented</w:t>
            </w:r>
            <w:r w:rsidR="005E27D8" w:rsidRPr="002B22ED">
              <w:rPr>
                <w:sz w:val="20"/>
                <w:szCs w:val="20"/>
              </w:rPr>
              <w:t xml:space="preserve"> students. </w:t>
            </w:r>
          </w:p>
          <w:p w:rsidR="002B22ED" w:rsidRPr="005F5CF4" w:rsidRDefault="0000715E" w:rsidP="005E27D8">
            <w:pPr>
              <w:pStyle w:val="ListParagraph"/>
              <w:numPr>
                <w:ilvl w:val="0"/>
                <w:numId w:val="13"/>
              </w:numPr>
              <w:rPr>
                <w:b/>
                <w:sz w:val="20"/>
                <w:szCs w:val="20"/>
              </w:rPr>
            </w:pPr>
            <w:hyperlink r:id="rId55" w:history="1">
              <w:r w:rsidR="002B22ED" w:rsidRPr="005F5CF4">
                <w:rPr>
                  <w:rStyle w:val="Hyperlink"/>
                  <w:b/>
                  <w:sz w:val="20"/>
                  <w:szCs w:val="20"/>
                </w:rPr>
                <w:t>Locating volcanoes using longitude and latitude</w:t>
              </w:r>
            </w:hyperlink>
          </w:p>
          <w:p w:rsidR="002B22ED" w:rsidRDefault="00470504" w:rsidP="002B22ED">
            <w:pPr>
              <w:pStyle w:val="ListParagraph"/>
              <w:rPr>
                <w:sz w:val="20"/>
                <w:szCs w:val="20"/>
              </w:rPr>
            </w:pPr>
            <w:r>
              <w:rPr>
                <w:sz w:val="20"/>
                <w:szCs w:val="20"/>
              </w:rPr>
              <w:t>A colourful activity that</w:t>
            </w:r>
            <w:r w:rsidR="002B22ED" w:rsidRPr="002B22ED">
              <w:rPr>
                <w:sz w:val="20"/>
                <w:szCs w:val="20"/>
              </w:rPr>
              <w:t xml:space="preserve"> can be completed in 3D or on an A4 sheet of paper.</w:t>
            </w:r>
          </w:p>
          <w:p w:rsidR="002B22ED" w:rsidRPr="005F5CF4" w:rsidRDefault="0000715E" w:rsidP="002B22ED">
            <w:pPr>
              <w:pStyle w:val="ListParagraph"/>
              <w:numPr>
                <w:ilvl w:val="0"/>
                <w:numId w:val="13"/>
              </w:numPr>
              <w:rPr>
                <w:b/>
                <w:sz w:val="20"/>
                <w:szCs w:val="20"/>
              </w:rPr>
            </w:pPr>
            <w:hyperlink r:id="rId56" w:history="1">
              <w:r w:rsidR="002B22ED" w:rsidRPr="005F5CF4">
                <w:rPr>
                  <w:rStyle w:val="Hyperlink"/>
                  <w:b/>
                  <w:sz w:val="20"/>
                  <w:szCs w:val="20"/>
                </w:rPr>
                <w:t>Lines of latitude and longitude</w:t>
              </w:r>
            </w:hyperlink>
          </w:p>
          <w:p w:rsidR="00187555" w:rsidRPr="002B22ED" w:rsidRDefault="002B22ED" w:rsidP="002B22ED">
            <w:pPr>
              <w:pStyle w:val="ListParagraph"/>
              <w:rPr>
                <w:sz w:val="20"/>
                <w:szCs w:val="20"/>
              </w:rPr>
            </w:pPr>
            <w:r>
              <w:rPr>
                <w:sz w:val="20"/>
                <w:szCs w:val="20"/>
              </w:rPr>
              <w:t xml:space="preserve">A worksheet in which pupils use navigation to locate continents and other positions around the globe.  </w:t>
            </w:r>
          </w:p>
        </w:tc>
      </w:tr>
    </w:tbl>
    <w:p w:rsidR="009C7766" w:rsidRDefault="009C7766" w:rsidP="00597F72">
      <w:pPr>
        <w:rPr>
          <w:b/>
        </w:rPr>
      </w:pPr>
    </w:p>
    <w:tbl>
      <w:tblPr>
        <w:tblStyle w:val="TableGrid"/>
        <w:tblW w:w="0" w:type="auto"/>
        <w:tblLook w:val="04A0" w:firstRow="1" w:lastRow="0" w:firstColumn="1" w:lastColumn="0" w:noHBand="0" w:noVBand="1"/>
      </w:tblPr>
      <w:tblGrid>
        <w:gridCol w:w="7087"/>
        <w:gridCol w:w="7087"/>
      </w:tblGrid>
      <w:tr w:rsidR="00D43C9C" w:rsidRPr="007B5E80" w:rsidTr="00D43C9C">
        <w:trPr>
          <w:cantSplit/>
          <w:trHeight w:val="264"/>
        </w:trPr>
        <w:tc>
          <w:tcPr>
            <w:tcW w:w="14174" w:type="dxa"/>
            <w:gridSpan w:val="2"/>
            <w:shd w:val="clear" w:color="auto" w:fill="D9D9D9" w:themeFill="background1" w:themeFillShade="D9"/>
          </w:tcPr>
          <w:p w:rsidR="00D43C9C" w:rsidRPr="007B5E80" w:rsidRDefault="00D43C9C" w:rsidP="00D43C9C">
            <w:pPr>
              <w:rPr>
                <w:b/>
                <w:color w:val="FF0000"/>
                <w:sz w:val="32"/>
              </w:rPr>
            </w:pPr>
            <w:r w:rsidRPr="006A6BFA">
              <w:rPr>
                <w:b/>
                <w:sz w:val="24"/>
                <w:szCs w:val="24"/>
              </w:rPr>
              <w:t xml:space="preserve">Place knowledge </w:t>
            </w:r>
          </w:p>
        </w:tc>
      </w:tr>
      <w:tr w:rsidR="00D43C9C" w:rsidRPr="003F4C7D" w:rsidTr="00D43C9C">
        <w:trPr>
          <w:cantSplit/>
          <w:trHeight w:val="937"/>
        </w:trPr>
        <w:tc>
          <w:tcPr>
            <w:tcW w:w="7087" w:type="dxa"/>
          </w:tcPr>
          <w:p w:rsidR="009C7766" w:rsidRPr="009C7766" w:rsidRDefault="009C7766" w:rsidP="009C7766">
            <w:pPr>
              <w:pStyle w:val="Default"/>
              <w:spacing w:after="240"/>
              <w:ind w:left="719"/>
              <w:rPr>
                <w:rFonts w:ascii="Arial" w:hAnsi="Arial" w:cs="Arial"/>
                <w:sz w:val="23"/>
                <w:szCs w:val="23"/>
              </w:rPr>
            </w:pPr>
          </w:p>
          <w:p w:rsidR="00D43C9C" w:rsidRPr="007615D0" w:rsidRDefault="00D43C9C" w:rsidP="009C7766">
            <w:pPr>
              <w:pStyle w:val="Default"/>
              <w:numPr>
                <w:ilvl w:val="0"/>
                <w:numId w:val="18"/>
              </w:numPr>
              <w:spacing w:after="240"/>
              <w:rPr>
                <w:rFonts w:ascii="Arial" w:hAnsi="Arial" w:cs="Arial"/>
                <w:sz w:val="23"/>
                <w:szCs w:val="23"/>
              </w:rPr>
            </w:pPr>
            <w:r w:rsidRPr="007615D0">
              <w:rPr>
                <w:rFonts w:asciiTheme="minorHAnsi" w:hAnsiTheme="minorHAnsi" w:cs="Arial"/>
                <w:szCs w:val="23"/>
              </w:rPr>
              <w:t>understand geographical similarities and differences through the study of human and physical geography of a region of the United Kingdom, a region in a European country, and a region within North or South America</w:t>
            </w:r>
          </w:p>
        </w:tc>
        <w:tc>
          <w:tcPr>
            <w:tcW w:w="7087" w:type="dxa"/>
          </w:tcPr>
          <w:p w:rsidR="009C7766" w:rsidRPr="009C7766" w:rsidRDefault="009C7766" w:rsidP="009C7766">
            <w:pPr>
              <w:pStyle w:val="ListParagraph"/>
              <w:rPr>
                <w:sz w:val="20"/>
                <w:szCs w:val="20"/>
              </w:rPr>
            </w:pPr>
          </w:p>
          <w:p w:rsidR="00D43C9C" w:rsidRPr="005F5CF4" w:rsidRDefault="0000715E" w:rsidP="00D43C9C">
            <w:pPr>
              <w:pStyle w:val="ListParagraph"/>
              <w:numPr>
                <w:ilvl w:val="0"/>
                <w:numId w:val="4"/>
              </w:numPr>
              <w:rPr>
                <w:b/>
                <w:sz w:val="20"/>
                <w:szCs w:val="20"/>
              </w:rPr>
            </w:pPr>
            <w:hyperlink r:id="rId57" w:history="1">
              <w:r w:rsidR="00D43C9C" w:rsidRPr="005F5CF4">
                <w:rPr>
                  <w:rStyle w:val="Hyperlink"/>
                  <w:b/>
                  <w:sz w:val="20"/>
                  <w:szCs w:val="20"/>
                </w:rPr>
                <w:t>Italy worksheet</w:t>
              </w:r>
            </w:hyperlink>
          </w:p>
          <w:p w:rsidR="00D43C9C" w:rsidRPr="003F4C7D" w:rsidRDefault="004E1BD9" w:rsidP="00D43C9C">
            <w:pPr>
              <w:pStyle w:val="ListParagraph"/>
              <w:rPr>
                <w:sz w:val="20"/>
                <w:szCs w:val="20"/>
              </w:rPr>
            </w:pPr>
            <w:r>
              <w:rPr>
                <w:sz w:val="20"/>
                <w:szCs w:val="20"/>
              </w:rPr>
              <w:t>A set of d</w:t>
            </w:r>
            <w:r w:rsidR="00D43C9C" w:rsidRPr="003F4C7D">
              <w:rPr>
                <w:sz w:val="20"/>
                <w:szCs w:val="20"/>
              </w:rPr>
              <w:t xml:space="preserve">ifferentiated worksheets </w:t>
            </w:r>
            <w:r>
              <w:rPr>
                <w:sz w:val="20"/>
                <w:szCs w:val="20"/>
              </w:rPr>
              <w:t>that</w:t>
            </w:r>
            <w:r w:rsidR="00D43C9C" w:rsidRPr="003F4C7D">
              <w:rPr>
                <w:sz w:val="20"/>
                <w:szCs w:val="20"/>
              </w:rPr>
              <w:t xml:space="preserve"> focus on key human and physical features of Italy.</w:t>
            </w:r>
          </w:p>
          <w:p w:rsidR="00D43C9C" w:rsidRPr="005F5CF4" w:rsidRDefault="0000715E" w:rsidP="00D43C9C">
            <w:pPr>
              <w:pStyle w:val="ListParagraph"/>
              <w:numPr>
                <w:ilvl w:val="0"/>
                <w:numId w:val="4"/>
              </w:numPr>
              <w:rPr>
                <w:b/>
                <w:sz w:val="20"/>
                <w:szCs w:val="20"/>
              </w:rPr>
            </w:pPr>
            <w:hyperlink r:id="rId58" w:history="1">
              <w:r w:rsidR="004E1BD9">
                <w:rPr>
                  <w:rStyle w:val="Hyperlink"/>
                  <w:b/>
                  <w:sz w:val="20"/>
                  <w:szCs w:val="20"/>
                </w:rPr>
                <w:t>Country f</w:t>
              </w:r>
              <w:r w:rsidR="00D43C9C" w:rsidRPr="005F5CF4">
                <w:rPr>
                  <w:rStyle w:val="Hyperlink"/>
                  <w:b/>
                  <w:sz w:val="20"/>
                  <w:szCs w:val="20"/>
                </w:rPr>
                <w:t>act</w:t>
              </w:r>
              <w:r w:rsidR="004E1BD9">
                <w:rPr>
                  <w:rStyle w:val="Hyperlink"/>
                  <w:b/>
                  <w:sz w:val="20"/>
                  <w:szCs w:val="20"/>
                </w:rPr>
                <w:t xml:space="preserve"> </w:t>
              </w:r>
              <w:r w:rsidR="00D43C9C" w:rsidRPr="005F5CF4">
                <w:rPr>
                  <w:rStyle w:val="Hyperlink"/>
                  <w:b/>
                  <w:sz w:val="20"/>
                  <w:szCs w:val="20"/>
                </w:rPr>
                <w:t>file</w:t>
              </w:r>
            </w:hyperlink>
          </w:p>
          <w:p w:rsidR="00D43C9C" w:rsidRPr="003F4C7D" w:rsidRDefault="00D43C9C" w:rsidP="00D43C9C">
            <w:pPr>
              <w:pStyle w:val="ListParagraph"/>
              <w:rPr>
                <w:sz w:val="20"/>
                <w:szCs w:val="20"/>
              </w:rPr>
            </w:pPr>
            <w:r w:rsidRPr="003F4C7D">
              <w:rPr>
                <w:sz w:val="20"/>
                <w:szCs w:val="20"/>
              </w:rPr>
              <w:t>A worksheet in which pupils use the internet to research key human and physical aspects of a country</w:t>
            </w:r>
            <w:r w:rsidR="004E1BD9">
              <w:rPr>
                <w:sz w:val="20"/>
                <w:szCs w:val="20"/>
              </w:rPr>
              <w:t>.</w:t>
            </w:r>
          </w:p>
          <w:p w:rsidR="00D43C9C" w:rsidRPr="005F5CF4" w:rsidRDefault="0000715E" w:rsidP="00D43C9C">
            <w:pPr>
              <w:pStyle w:val="ListParagraph"/>
              <w:numPr>
                <w:ilvl w:val="0"/>
                <w:numId w:val="4"/>
              </w:numPr>
              <w:rPr>
                <w:b/>
                <w:sz w:val="20"/>
                <w:szCs w:val="20"/>
              </w:rPr>
            </w:pPr>
            <w:hyperlink r:id="rId59" w:history="1">
              <w:r w:rsidR="004E1BD9">
                <w:rPr>
                  <w:rStyle w:val="Hyperlink"/>
                  <w:b/>
                  <w:sz w:val="20"/>
                  <w:szCs w:val="20"/>
                </w:rPr>
                <w:t>Weather and c</w:t>
              </w:r>
              <w:r w:rsidR="00D43C9C" w:rsidRPr="005F5CF4">
                <w:rPr>
                  <w:rStyle w:val="Hyperlink"/>
                  <w:b/>
                  <w:sz w:val="20"/>
                  <w:szCs w:val="20"/>
                </w:rPr>
                <w:t>limate around the world</w:t>
              </w:r>
            </w:hyperlink>
          </w:p>
          <w:p w:rsidR="00D43C9C" w:rsidRPr="003F4C7D" w:rsidRDefault="004E1BD9" w:rsidP="00D43C9C">
            <w:pPr>
              <w:pStyle w:val="ListParagraph"/>
              <w:rPr>
                <w:sz w:val="20"/>
                <w:szCs w:val="20"/>
              </w:rPr>
            </w:pPr>
            <w:r>
              <w:rPr>
                <w:sz w:val="20"/>
                <w:szCs w:val="20"/>
              </w:rPr>
              <w:t>This lesson looks</w:t>
            </w:r>
            <w:r w:rsidR="00D43C9C" w:rsidRPr="003F4C7D">
              <w:rPr>
                <w:sz w:val="20"/>
                <w:szCs w:val="20"/>
              </w:rPr>
              <w:t xml:space="preserve"> at different weather systems around the globe</w:t>
            </w:r>
            <w:r>
              <w:rPr>
                <w:sz w:val="20"/>
                <w:szCs w:val="20"/>
              </w:rPr>
              <w:t>,</w:t>
            </w:r>
            <w:r w:rsidR="00D43C9C" w:rsidRPr="003F4C7D">
              <w:rPr>
                <w:sz w:val="20"/>
                <w:szCs w:val="20"/>
              </w:rPr>
              <w:t xml:space="preserve"> including </w:t>
            </w:r>
            <w:r>
              <w:rPr>
                <w:sz w:val="20"/>
                <w:szCs w:val="20"/>
              </w:rPr>
              <w:t xml:space="preserve">those of </w:t>
            </w:r>
            <w:r w:rsidR="00D43C9C" w:rsidRPr="003F4C7D">
              <w:rPr>
                <w:sz w:val="20"/>
                <w:szCs w:val="20"/>
              </w:rPr>
              <w:t xml:space="preserve">the UK and Brazil. </w:t>
            </w:r>
          </w:p>
          <w:p w:rsidR="00D43C9C" w:rsidRPr="005F5CF4" w:rsidRDefault="0000715E" w:rsidP="00D43C9C">
            <w:pPr>
              <w:pStyle w:val="ListParagraph"/>
              <w:numPr>
                <w:ilvl w:val="0"/>
                <w:numId w:val="4"/>
              </w:numPr>
              <w:rPr>
                <w:b/>
                <w:sz w:val="20"/>
                <w:szCs w:val="20"/>
              </w:rPr>
            </w:pPr>
            <w:hyperlink r:id="rId60" w:history="1">
              <w:r w:rsidR="004E1BD9">
                <w:rPr>
                  <w:rStyle w:val="Hyperlink"/>
                  <w:b/>
                  <w:sz w:val="20"/>
                  <w:szCs w:val="20"/>
                </w:rPr>
                <w:t>Rainforest story c</w:t>
              </w:r>
              <w:r w:rsidR="00D43C9C" w:rsidRPr="005F5CF4">
                <w:rPr>
                  <w:rStyle w:val="Hyperlink"/>
                  <w:b/>
                  <w:sz w:val="20"/>
                  <w:szCs w:val="20"/>
                </w:rPr>
                <w:t>ards</w:t>
              </w:r>
            </w:hyperlink>
          </w:p>
          <w:p w:rsidR="00D43C9C" w:rsidRDefault="004E1BD9" w:rsidP="00D43C9C">
            <w:pPr>
              <w:pStyle w:val="ListParagraph"/>
              <w:rPr>
                <w:sz w:val="20"/>
                <w:szCs w:val="20"/>
              </w:rPr>
            </w:pPr>
            <w:r>
              <w:rPr>
                <w:sz w:val="20"/>
                <w:szCs w:val="20"/>
              </w:rPr>
              <w:t>A multi-</w:t>
            </w:r>
            <w:r w:rsidR="00D43C9C" w:rsidRPr="003F4C7D">
              <w:rPr>
                <w:sz w:val="20"/>
                <w:szCs w:val="20"/>
              </w:rPr>
              <w:t>layered activi</w:t>
            </w:r>
            <w:r>
              <w:rPr>
                <w:sz w:val="20"/>
                <w:szCs w:val="20"/>
              </w:rPr>
              <w:t>ty in which pupils can study what</w:t>
            </w:r>
            <w:r w:rsidR="00D43C9C" w:rsidRPr="003F4C7D">
              <w:rPr>
                <w:sz w:val="20"/>
                <w:szCs w:val="20"/>
              </w:rPr>
              <w:t xml:space="preserve"> life is</w:t>
            </w:r>
            <w:r>
              <w:rPr>
                <w:sz w:val="20"/>
                <w:szCs w:val="20"/>
              </w:rPr>
              <w:t xml:space="preserve"> like for people in the r</w:t>
            </w:r>
            <w:r w:rsidR="00D43C9C" w:rsidRPr="003F4C7D">
              <w:rPr>
                <w:sz w:val="20"/>
                <w:szCs w:val="20"/>
              </w:rPr>
              <w:t xml:space="preserve">ainforest. </w:t>
            </w:r>
          </w:p>
          <w:p w:rsidR="009C7766" w:rsidRPr="003F4C7D" w:rsidRDefault="009C7766" w:rsidP="00D43C9C">
            <w:pPr>
              <w:pStyle w:val="ListParagraph"/>
              <w:rPr>
                <w:sz w:val="20"/>
                <w:szCs w:val="20"/>
              </w:rPr>
            </w:pPr>
          </w:p>
        </w:tc>
      </w:tr>
    </w:tbl>
    <w:p w:rsidR="00D43C9C" w:rsidRDefault="00D43C9C" w:rsidP="00597F72">
      <w:pPr>
        <w:rPr>
          <w:b/>
        </w:rPr>
      </w:pPr>
    </w:p>
    <w:p w:rsidR="009C7766" w:rsidRDefault="009C7766" w:rsidP="00597F72">
      <w:pPr>
        <w:rPr>
          <w:b/>
        </w:rPr>
      </w:pPr>
    </w:p>
    <w:p w:rsidR="009C7766" w:rsidRDefault="009C7766" w:rsidP="00597F72">
      <w:pPr>
        <w:rPr>
          <w:b/>
        </w:rPr>
      </w:pPr>
    </w:p>
    <w:tbl>
      <w:tblPr>
        <w:tblStyle w:val="TableGrid"/>
        <w:tblW w:w="0" w:type="auto"/>
        <w:tblLook w:val="04A0" w:firstRow="1" w:lastRow="0" w:firstColumn="1" w:lastColumn="0" w:noHBand="0" w:noVBand="1"/>
      </w:tblPr>
      <w:tblGrid>
        <w:gridCol w:w="7087"/>
        <w:gridCol w:w="7087"/>
      </w:tblGrid>
      <w:tr w:rsidR="00D43C9C" w:rsidRPr="00597F72" w:rsidTr="00D43C9C">
        <w:trPr>
          <w:cantSplit/>
          <w:trHeight w:val="264"/>
        </w:trPr>
        <w:tc>
          <w:tcPr>
            <w:tcW w:w="14174" w:type="dxa"/>
            <w:gridSpan w:val="2"/>
            <w:shd w:val="clear" w:color="auto" w:fill="D9D9D9" w:themeFill="background1" w:themeFillShade="D9"/>
          </w:tcPr>
          <w:p w:rsidR="00D43C9C" w:rsidRPr="00597F72" w:rsidRDefault="00D43C9C" w:rsidP="00D43C9C">
            <w:pPr>
              <w:rPr>
                <w:b/>
                <w:sz w:val="32"/>
                <w:szCs w:val="32"/>
              </w:rPr>
            </w:pPr>
            <w:r w:rsidRPr="006A6BFA">
              <w:rPr>
                <w:b/>
                <w:sz w:val="24"/>
                <w:szCs w:val="24"/>
              </w:rPr>
              <w:lastRenderedPageBreak/>
              <w:t xml:space="preserve">Human and physical geography </w:t>
            </w:r>
          </w:p>
        </w:tc>
      </w:tr>
      <w:tr w:rsidR="00D43C9C" w:rsidRPr="003F4C7D" w:rsidTr="00D43C9C">
        <w:trPr>
          <w:cantSplit/>
          <w:trHeight w:val="621"/>
        </w:trPr>
        <w:tc>
          <w:tcPr>
            <w:tcW w:w="7087" w:type="dxa"/>
          </w:tcPr>
          <w:p w:rsidR="009C7766" w:rsidRPr="009C7766" w:rsidRDefault="009C7766" w:rsidP="009C7766">
            <w:pPr>
              <w:pStyle w:val="Default"/>
              <w:spacing w:after="60"/>
              <w:ind w:left="719"/>
              <w:rPr>
                <w:rFonts w:ascii="Arial" w:hAnsi="Arial" w:cs="Arial"/>
                <w:sz w:val="23"/>
                <w:szCs w:val="23"/>
              </w:rPr>
            </w:pPr>
          </w:p>
          <w:p w:rsidR="00A44B5D" w:rsidRPr="00A44B5D" w:rsidRDefault="00D43C9C" w:rsidP="00A44B5D">
            <w:pPr>
              <w:pStyle w:val="Default"/>
              <w:numPr>
                <w:ilvl w:val="0"/>
                <w:numId w:val="18"/>
              </w:numPr>
              <w:spacing w:after="60"/>
              <w:rPr>
                <w:rFonts w:ascii="Arial" w:hAnsi="Arial" w:cs="Arial"/>
                <w:sz w:val="23"/>
                <w:szCs w:val="23"/>
              </w:rPr>
            </w:pPr>
            <w:r>
              <w:rPr>
                <w:rFonts w:asciiTheme="minorHAnsi" w:hAnsiTheme="minorHAnsi" w:cs="Arial"/>
                <w:szCs w:val="23"/>
              </w:rPr>
              <w:t>D</w:t>
            </w:r>
            <w:r w:rsidRPr="007615D0">
              <w:rPr>
                <w:rFonts w:asciiTheme="minorHAnsi" w:hAnsiTheme="minorHAnsi" w:cs="Arial"/>
                <w:szCs w:val="23"/>
              </w:rPr>
              <w:t>escrib</w:t>
            </w:r>
            <w:r w:rsidR="00A44B5D">
              <w:rPr>
                <w:rFonts w:asciiTheme="minorHAnsi" w:hAnsiTheme="minorHAnsi" w:cs="Arial"/>
                <w:szCs w:val="23"/>
              </w:rPr>
              <w:t xml:space="preserve">e and understand key aspects of </w:t>
            </w:r>
            <w:r w:rsidRPr="00A44B5D">
              <w:rPr>
                <w:rFonts w:asciiTheme="minorHAnsi" w:hAnsiTheme="minorHAnsi" w:cs="Arial"/>
                <w:szCs w:val="23"/>
              </w:rPr>
              <w:t xml:space="preserve">physical geography, including: </w:t>
            </w:r>
          </w:p>
          <w:p w:rsidR="00D43C9C" w:rsidRPr="00A44B5D" w:rsidRDefault="00D43C9C" w:rsidP="00A44B5D">
            <w:pPr>
              <w:pStyle w:val="Default"/>
              <w:numPr>
                <w:ilvl w:val="1"/>
                <w:numId w:val="18"/>
              </w:numPr>
              <w:spacing w:after="60"/>
              <w:rPr>
                <w:rFonts w:ascii="Arial" w:hAnsi="Arial" w:cs="Arial"/>
                <w:sz w:val="23"/>
                <w:szCs w:val="23"/>
              </w:rPr>
            </w:pPr>
            <w:r w:rsidRPr="00A44B5D">
              <w:rPr>
                <w:rFonts w:asciiTheme="minorHAnsi" w:hAnsiTheme="minorHAnsi" w:cs="Arial"/>
                <w:szCs w:val="23"/>
              </w:rPr>
              <w:t>climate zones, biomes and vegetation belts, rivers, mountains, volcanoes and earthquakes, and the water cycle</w:t>
            </w:r>
            <w:r w:rsidRPr="00A44B5D">
              <w:rPr>
                <w:rFonts w:ascii="Arial" w:hAnsi="Arial" w:cs="Arial"/>
                <w:szCs w:val="23"/>
              </w:rPr>
              <w:t xml:space="preserve"> </w:t>
            </w:r>
          </w:p>
          <w:p w:rsidR="00D43C9C" w:rsidRPr="007615D0" w:rsidRDefault="00D43C9C" w:rsidP="00D43C9C">
            <w:pPr>
              <w:pStyle w:val="Default"/>
              <w:spacing w:after="240"/>
              <w:ind w:left="923" w:hanging="358"/>
              <w:rPr>
                <w:rFonts w:ascii="Arial" w:hAnsi="Arial" w:cs="Arial"/>
                <w:sz w:val="23"/>
                <w:szCs w:val="23"/>
              </w:rPr>
            </w:pPr>
          </w:p>
        </w:tc>
        <w:tc>
          <w:tcPr>
            <w:tcW w:w="7087" w:type="dxa"/>
          </w:tcPr>
          <w:p w:rsidR="00A44B5D" w:rsidRPr="00A44B5D" w:rsidRDefault="00A44B5D" w:rsidP="00A44B5D">
            <w:pPr>
              <w:rPr>
                <w:sz w:val="20"/>
                <w:szCs w:val="20"/>
                <w:highlight w:val="yellow"/>
              </w:rPr>
            </w:pPr>
          </w:p>
          <w:p w:rsidR="00A44B5D" w:rsidRPr="005F5CF4" w:rsidRDefault="0000715E" w:rsidP="00A44B5D">
            <w:pPr>
              <w:pStyle w:val="ListParagraph"/>
              <w:numPr>
                <w:ilvl w:val="0"/>
                <w:numId w:val="21"/>
              </w:numPr>
              <w:rPr>
                <w:rStyle w:val="Hyperlink"/>
                <w:b/>
                <w:color w:val="auto"/>
                <w:sz w:val="20"/>
                <w:szCs w:val="20"/>
                <w:u w:val="none"/>
              </w:rPr>
            </w:pPr>
            <w:hyperlink r:id="rId61" w:history="1">
              <w:r w:rsidR="00D43C9C" w:rsidRPr="005F5CF4">
                <w:rPr>
                  <w:rStyle w:val="Hyperlink"/>
                  <w:b/>
                  <w:sz w:val="20"/>
                  <w:szCs w:val="20"/>
                </w:rPr>
                <w:t>Water cycle file</w:t>
              </w:r>
            </w:hyperlink>
          </w:p>
          <w:p w:rsidR="00A44B5D" w:rsidRPr="00A44B5D" w:rsidRDefault="00D43C9C" w:rsidP="00A44B5D">
            <w:pPr>
              <w:pStyle w:val="ListParagraph"/>
              <w:rPr>
                <w:sz w:val="20"/>
                <w:szCs w:val="20"/>
              </w:rPr>
            </w:pPr>
            <w:r w:rsidRPr="00A44B5D">
              <w:rPr>
                <w:sz w:val="20"/>
                <w:szCs w:val="20"/>
              </w:rPr>
              <w:t xml:space="preserve">A large set of resources that could be used in lessons or for </w:t>
            </w:r>
          </w:p>
          <w:p w:rsidR="00D43C9C" w:rsidRPr="00A44B5D" w:rsidRDefault="00D43C9C" w:rsidP="00A44B5D">
            <w:pPr>
              <w:pStyle w:val="ListParagraph"/>
              <w:rPr>
                <w:sz w:val="20"/>
                <w:szCs w:val="20"/>
              </w:rPr>
            </w:pPr>
            <w:proofErr w:type="gramStart"/>
            <w:r w:rsidRPr="00A44B5D">
              <w:rPr>
                <w:sz w:val="20"/>
                <w:szCs w:val="20"/>
              </w:rPr>
              <w:t>homework</w:t>
            </w:r>
            <w:proofErr w:type="gramEnd"/>
            <w:r w:rsidRPr="00A44B5D">
              <w:rPr>
                <w:sz w:val="20"/>
                <w:szCs w:val="20"/>
              </w:rPr>
              <w:t xml:space="preserve">. </w:t>
            </w:r>
          </w:p>
          <w:p w:rsidR="00D43C9C" w:rsidRPr="005F5CF4" w:rsidRDefault="00D43C9C" w:rsidP="00A44B5D">
            <w:pPr>
              <w:pStyle w:val="ListParagraph"/>
              <w:numPr>
                <w:ilvl w:val="0"/>
                <w:numId w:val="21"/>
              </w:numPr>
              <w:rPr>
                <w:rStyle w:val="Hyperlink"/>
                <w:b/>
                <w:color w:val="0000FF"/>
                <w:sz w:val="20"/>
                <w:szCs w:val="20"/>
              </w:rPr>
            </w:pPr>
            <w:r w:rsidRPr="005F5CF4">
              <w:rPr>
                <w:color w:val="0000FF"/>
                <w:sz w:val="20"/>
                <w:szCs w:val="20"/>
              </w:rPr>
              <w:fldChar w:fldCharType="begin"/>
            </w:r>
            <w:r w:rsidRPr="005F5CF4">
              <w:rPr>
                <w:color w:val="0000FF"/>
                <w:sz w:val="20"/>
                <w:szCs w:val="20"/>
              </w:rPr>
              <w:instrText xml:space="preserve"> HYPERLINK "http://www.tes.co.uk/teaching-resource/Human-or-Physical-6146558/" </w:instrText>
            </w:r>
            <w:r w:rsidRPr="005F5CF4">
              <w:rPr>
                <w:color w:val="0000FF"/>
                <w:sz w:val="20"/>
                <w:szCs w:val="20"/>
              </w:rPr>
              <w:fldChar w:fldCharType="separate"/>
            </w:r>
            <w:r w:rsidR="004E1BD9">
              <w:rPr>
                <w:rStyle w:val="Hyperlink"/>
                <w:b/>
                <w:color w:val="0000FF"/>
                <w:sz w:val="20"/>
                <w:szCs w:val="20"/>
              </w:rPr>
              <w:t>Human or p</w:t>
            </w:r>
            <w:r w:rsidRPr="005F5CF4">
              <w:rPr>
                <w:rStyle w:val="Hyperlink"/>
                <w:b/>
                <w:color w:val="0000FF"/>
                <w:sz w:val="20"/>
                <w:szCs w:val="20"/>
              </w:rPr>
              <w:t>hysical?</w:t>
            </w:r>
          </w:p>
          <w:p w:rsidR="00D43C9C" w:rsidRPr="003F4C7D" w:rsidRDefault="00D43C9C" w:rsidP="00A44B5D">
            <w:pPr>
              <w:pStyle w:val="ListParagraph"/>
              <w:rPr>
                <w:sz w:val="20"/>
                <w:szCs w:val="20"/>
              </w:rPr>
            </w:pPr>
            <w:r w:rsidRPr="005F5CF4">
              <w:rPr>
                <w:color w:val="0000FF"/>
                <w:sz w:val="20"/>
                <w:szCs w:val="20"/>
              </w:rPr>
              <w:fldChar w:fldCharType="end"/>
            </w:r>
            <w:r w:rsidRPr="003F4C7D">
              <w:rPr>
                <w:sz w:val="20"/>
                <w:szCs w:val="20"/>
              </w:rPr>
              <w:t>An activity in which pupils study images of their local area and sort them into human or physical feature</w:t>
            </w:r>
            <w:r w:rsidR="004E1BD9">
              <w:rPr>
                <w:sz w:val="20"/>
                <w:szCs w:val="20"/>
              </w:rPr>
              <w:t>s</w:t>
            </w:r>
            <w:r w:rsidRPr="003F4C7D">
              <w:rPr>
                <w:sz w:val="20"/>
                <w:szCs w:val="20"/>
              </w:rPr>
              <w:t>.</w:t>
            </w:r>
          </w:p>
          <w:p w:rsidR="00D43C9C" w:rsidRPr="005F5CF4" w:rsidRDefault="0000715E" w:rsidP="00A44B5D">
            <w:pPr>
              <w:pStyle w:val="ListParagraph"/>
              <w:numPr>
                <w:ilvl w:val="0"/>
                <w:numId w:val="21"/>
              </w:numPr>
              <w:rPr>
                <w:b/>
                <w:sz w:val="20"/>
                <w:szCs w:val="20"/>
              </w:rPr>
            </w:pPr>
            <w:hyperlink r:id="rId62" w:history="1">
              <w:r w:rsidR="00D43C9C" w:rsidRPr="005F5CF4">
                <w:rPr>
                  <w:rStyle w:val="Hyperlink"/>
                  <w:b/>
                  <w:sz w:val="20"/>
                  <w:szCs w:val="20"/>
                </w:rPr>
                <w:t>Volcanoes</w:t>
              </w:r>
            </w:hyperlink>
          </w:p>
          <w:p w:rsidR="00D43C9C" w:rsidRDefault="00D43C9C" w:rsidP="00A44B5D">
            <w:pPr>
              <w:pStyle w:val="ListParagraph"/>
              <w:rPr>
                <w:sz w:val="20"/>
                <w:szCs w:val="20"/>
              </w:rPr>
            </w:pPr>
            <w:r w:rsidRPr="003F4C7D">
              <w:rPr>
                <w:sz w:val="20"/>
                <w:szCs w:val="20"/>
              </w:rPr>
              <w:t xml:space="preserve">A presentation that goes through the main features of volcanoes from around the world. </w:t>
            </w:r>
          </w:p>
          <w:p w:rsidR="00D43C9C" w:rsidRPr="005F5CF4" w:rsidRDefault="0000715E" w:rsidP="00A44B5D">
            <w:pPr>
              <w:pStyle w:val="ListParagraph"/>
              <w:numPr>
                <w:ilvl w:val="0"/>
                <w:numId w:val="21"/>
              </w:numPr>
              <w:rPr>
                <w:b/>
                <w:sz w:val="20"/>
                <w:szCs w:val="20"/>
              </w:rPr>
            </w:pPr>
            <w:hyperlink r:id="rId63" w:history="1">
              <w:r w:rsidR="00D43C9C" w:rsidRPr="005F5CF4">
                <w:rPr>
                  <w:rStyle w:val="Hyperlink"/>
                  <w:b/>
                  <w:sz w:val="20"/>
                  <w:szCs w:val="20"/>
                </w:rPr>
                <w:t>Mountain ranges around the world</w:t>
              </w:r>
            </w:hyperlink>
          </w:p>
          <w:p w:rsidR="00D43C9C" w:rsidRPr="002B22ED" w:rsidRDefault="00D43C9C" w:rsidP="00A44B5D">
            <w:pPr>
              <w:pStyle w:val="ListParagraph"/>
              <w:rPr>
                <w:sz w:val="20"/>
                <w:szCs w:val="20"/>
              </w:rPr>
            </w:pPr>
            <w:r>
              <w:rPr>
                <w:sz w:val="20"/>
                <w:szCs w:val="20"/>
              </w:rPr>
              <w:t xml:space="preserve">An information sheet that summarises the different mountain ranges </w:t>
            </w:r>
            <w:proofErr w:type="gramStart"/>
            <w:r>
              <w:rPr>
                <w:sz w:val="20"/>
                <w:szCs w:val="20"/>
              </w:rPr>
              <w:t>on each content</w:t>
            </w:r>
            <w:proofErr w:type="gramEnd"/>
            <w:r>
              <w:rPr>
                <w:sz w:val="20"/>
                <w:szCs w:val="20"/>
              </w:rPr>
              <w:t xml:space="preserve">. </w:t>
            </w:r>
          </w:p>
          <w:p w:rsidR="00D43C9C" w:rsidRPr="003F4C7D" w:rsidRDefault="00D43C9C" w:rsidP="00D43C9C">
            <w:pPr>
              <w:pStyle w:val="ListParagraph"/>
              <w:rPr>
                <w:sz w:val="20"/>
                <w:szCs w:val="20"/>
              </w:rPr>
            </w:pPr>
          </w:p>
        </w:tc>
      </w:tr>
      <w:tr w:rsidR="00D43C9C" w:rsidRPr="00C60CB4" w:rsidTr="00D43C9C">
        <w:trPr>
          <w:cantSplit/>
          <w:trHeight w:val="621"/>
        </w:trPr>
        <w:tc>
          <w:tcPr>
            <w:tcW w:w="7087" w:type="dxa"/>
          </w:tcPr>
          <w:p w:rsidR="009C7766" w:rsidRPr="009C7766" w:rsidRDefault="009C7766" w:rsidP="009C7766">
            <w:pPr>
              <w:pStyle w:val="Default"/>
              <w:spacing w:after="60"/>
              <w:ind w:left="719"/>
              <w:rPr>
                <w:rFonts w:ascii="Arial" w:hAnsi="Arial" w:cs="Arial"/>
                <w:sz w:val="23"/>
                <w:szCs w:val="23"/>
              </w:rPr>
            </w:pPr>
          </w:p>
          <w:p w:rsidR="00A44B5D" w:rsidRPr="00A44B5D" w:rsidRDefault="00D43C9C" w:rsidP="00A44B5D">
            <w:pPr>
              <w:pStyle w:val="Default"/>
              <w:numPr>
                <w:ilvl w:val="0"/>
                <w:numId w:val="18"/>
              </w:numPr>
              <w:spacing w:after="60"/>
              <w:rPr>
                <w:rFonts w:ascii="Arial" w:hAnsi="Arial" w:cs="Arial"/>
                <w:sz w:val="23"/>
                <w:szCs w:val="23"/>
              </w:rPr>
            </w:pPr>
            <w:r>
              <w:rPr>
                <w:rFonts w:asciiTheme="minorHAnsi" w:hAnsiTheme="minorHAnsi" w:cs="Arial"/>
                <w:szCs w:val="23"/>
              </w:rPr>
              <w:t>D</w:t>
            </w:r>
            <w:r w:rsidRPr="007615D0">
              <w:rPr>
                <w:rFonts w:asciiTheme="minorHAnsi" w:hAnsiTheme="minorHAnsi" w:cs="Arial"/>
                <w:szCs w:val="23"/>
              </w:rPr>
              <w:t>escrib</w:t>
            </w:r>
            <w:r w:rsidR="00A44B5D">
              <w:rPr>
                <w:rFonts w:asciiTheme="minorHAnsi" w:hAnsiTheme="minorHAnsi" w:cs="Arial"/>
                <w:szCs w:val="23"/>
              </w:rPr>
              <w:t xml:space="preserve">e and understand key aspects of </w:t>
            </w:r>
            <w:r w:rsidRPr="00A44B5D">
              <w:rPr>
                <w:rFonts w:asciiTheme="minorHAnsi" w:hAnsiTheme="minorHAnsi" w:cs="Arial"/>
                <w:szCs w:val="23"/>
              </w:rPr>
              <w:t xml:space="preserve">human geography, including: </w:t>
            </w:r>
          </w:p>
          <w:p w:rsidR="00D43C9C" w:rsidRPr="00A44B5D" w:rsidRDefault="00D43C9C" w:rsidP="00A44B5D">
            <w:pPr>
              <w:pStyle w:val="Default"/>
              <w:numPr>
                <w:ilvl w:val="1"/>
                <w:numId w:val="18"/>
              </w:numPr>
              <w:spacing w:after="60"/>
              <w:rPr>
                <w:rFonts w:ascii="Arial" w:hAnsi="Arial" w:cs="Arial"/>
                <w:sz w:val="23"/>
                <w:szCs w:val="23"/>
              </w:rPr>
            </w:pPr>
            <w:r w:rsidRPr="00A44B5D">
              <w:rPr>
                <w:rFonts w:asciiTheme="minorHAnsi" w:hAnsiTheme="minorHAnsi" w:cs="Arial"/>
                <w:szCs w:val="23"/>
              </w:rPr>
              <w:t>types of settlement and land   use, economic activity including trade links, and the distribution of natural resources including energy, food, minerals and water</w:t>
            </w:r>
          </w:p>
        </w:tc>
        <w:tc>
          <w:tcPr>
            <w:tcW w:w="7087" w:type="dxa"/>
          </w:tcPr>
          <w:p w:rsidR="00A44B5D" w:rsidRPr="00A44B5D" w:rsidRDefault="00A44B5D" w:rsidP="00A44B5D">
            <w:pPr>
              <w:pStyle w:val="ListParagraph"/>
              <w:ind w:left="1440"/>
              <w:rPr>
                <w:sz w:val="20"/>
                <w:szCs w:val="20"/>
              </w:rPr>
            </w:pPr>
          </w:p>
          <w:p w:rsidR="00D43C9C" w:rsidRPr="005F5CF4" w:rsidRDefault="0000715E" w:rsidP="00A44B5D">
            <w:pPr>
              <w:pStyle w:val="ListParagraph"/>
              <w:numPr>
                <w:ilvl w:val="0"/>
                <w:numId w:val="21"/>
              </w:numPr>
              <w:rPr>
                <w:b/>
                <w:sz w:val="20"/>
                <w:szCs w:val="20"/>
              </w:rPr>
            </w:pPr>
            <w:hyperlink r:id="rId64" w:history="1">
              <w:r w:rsidR="00D43C9C" w:rsidRPr="005F5CF4">
                <w:rPr>
                  <w:rStyle w:val="Hyperlink"/>
                  <w:b/>
                  <w:sz w:val="20"/>
                  <w:szCs w:val="20"/>
                </w:rPr>
                <w:t>Food and nutrition infographic</w:t>
              </w:r>
            </w:hyperlink>
            <w:r w:rsidR="00D43C9C" w:rsidRPr="005F5CF4">
              <w:rPr>
                <w:b/>
                <w:sz w:val="20"/>
                <w:szCs w:val="20"/>
              </w:rPr>
              <w:t xml:space="preserve"> </w:t>
            </w:r>
          </w:p>
          <w:p w:rsidR="00D43C9C" w:rsidRPr="00C60CB4" w:rsidRDefault="004E1BD9" w:rsidP="00A44B5D">
            <w:pPr>
              <w:pStyle w:val="ListParagraph"/>
              <w:rPr>
                <w:sz w:val="20"/>
                <w:szCs w:val="20"/>
              </w:rPr>
            </w:pPr>
            <w:r>
              <w:rPr>
                <w:sz w:val="20"/>
                <w:szCs w:val="20"/>
              </w:rPr>
              <w:t>A single-</w:t>
            </w:r>
            <w:r w:rsidR="00D43C9C" w:rsidRPr="00C60CB4">
              <w:rPr>
                <w:sz w:val="20"/>
                <w:szCs w:val="20"/>
              </w:rPr>
              <w:t>page visual resource that encourages students to discuss the distribution of food and money in Africa compared to the UK.</w:t>
            </w:r>
          </w:p>
          <w:p w:rsidR="00D43C9C" w:rsidRPr="005F5CF4" w:rsidRDefault="0000715E" w:rsidP="00A44B5D">
            <w:pPr>
              <w:pStyle w:val="ListParagraph"/>
              <w:numPr>
                <w:ilvl w:val="0"/>
                <w:numId w:val="21"/>
              </w:numPr>
              <w:rPr>
                <w:b/>
                <w:sz w:val="20"/>
                <w:szCs w:val="20"/>
              </w:rPr>
            </w:pPr>
            <w:hyperlink r:id="rId65" w:history="1">
              <w:r w:rsidR="00D43C9C" w:rsidRPr="005F5CF4">
                <w:rPr>
                  <w:rStyle w:val="Hyperlink"/>
                  <w:b/>
                  <w:sz w:val="20"/>
                  <w:szCs w:val="20"/>
                </w:rPr>
                <w:t>Fair</w:t>
              </w:r>
              <w:r w:rsidR="004E1BD9">
                <w:rPr>
                  <w:rStyle w:val="Hyperlink"/>
                  <w:b/>
                  <w:sz w:val="20"/>
                  <w:szCs w:val="20"/>
                </w:rPr>
                <w:t xml:space="preserve"> </w:t>
              </w:r>
              <w:r w:rsidR="00D43C9C" w:rsidRPr="005F5CF4">
                <w:rPr>
                  <w:rStyle w:val="Hyperlink"/>
                  <w:b/>
                  <w:sz w:val="20"/>
                  <w:szCs w:val="20"/>
                </w:rPr>
                <w:t>trade introduction</w:t>
              </w:r>
            </w:hyperlink>
            <w:r w:rsidR="00D43C9C" w:rsidRPr="005F5CF4">
              <w:rPr>
                <w:b/>
                <w:sz w:val="20"/>
                <w:szCs w:val="20"/>
              </w:rPr>
              <w:t xml:space="preserve"> </w:t>
            </w:r>
          </w:p>
          <w:p w:rsidR="00D43C9C" w:rsidRPr="00C60CB4" w:rsidRDefault="00D43C9C" w:rsidP="00A44B5D">
            <w:pPr>
              <w:pStyle w:val="ListParagraph"/>
              <w:rPr>
                <w:sz w:val="20"/>
                <w:szCs w:val="20"/>
              </w:rPr>
            </w:pPr>
            <w:r w:rsidRPr="00C60CB4">
              <w:rPr>
                <w:sz w:val="20"/>
                <w:szCs w:val="20"/>
              </w:rPr>
              <w:t>A PowerPoint</w:t>
            </w:r>
            <w:r w:rsidR="004E1BD9">
              <w:rPr>
                <w:sz w:val="20"/>
                <w:szCs w:val="20"/>
              </w:rPr>
              <w:t xml:space="preserve"> presentation</w:t>
            </w:r>
            <w:r w:rsidRPr="00C60CB4">
              <w:rPr>
                <w:sz w:val="20"/>
                <w:szCs w:val="20"/>
              </w:rPr>
              <w:t xml:space="preserve"> that explains the process of fair</w:t>
            </w:r>
            <w:r w:rsidR="004E1BD9">
              <w:rPr>
                <w:sz w:val="20"/>
                <w:szCs w:val="20"/>
              </w:rPr>
              <w:t xml:space="preserve"> </w:t>
            </w:r>
            <w:r w:rsidRPr="00C60CB4">
              <w:rPr>
                <w:sz w:val="20"/>
                <w:szCs w:val="20"/>
              </w:rPr>
              <w:t xml:space="preserve">trade. </w:t>
            </w:r>
          </w:p>
          <w:p w:rsidR="00D43C9C" w:rsidRPr="005F5CF4" w:rsidRDefault="0000715E" w:rsidP="00A44B5D">
            <w:pPr>
              <w:pStyle w:val="ListParagraph"/>
              <w:numPr>
                <w:ilvl w:val="0"/>
                <w:numId w:val="21"/>
              </w:numPr>
              <w:rPr>
                <w:b/>
                <w:sz w:val="20"/>
                <w:szCs w:val="20"/>
              </w:rPr>
            </w:pPr>
            <w:hyperlink r:id="rId66" w:history="1">
              <w:r w:rsidR="00D43C9C" w:rsidRPr="005F5CF4">
                <w:rPr>
                  <w:rStyle w:val="Hyperlink"/>
                  <w:b/>
                  <w:sz w:val="20"/>
                  <w:szCs w:val="20"/>
                </w:rPr>
                <w:t>Access to clean water</w:t>
              </w:r>
            </w:hyperlink>
          </w:p>
          <w:p w:rsidR="00D43C9C" w:rsidRPr="00C60CB4" w:rsidRDefault="00D43C9C" w:rsidP="00A44B5D">
            <w:pPr>
              <w:pStyle w:val="ListParagraph"/>
              <w:rPr>
                <w:sz w:val="20"/>
                <w:szCs w:val="20"/>
              </w:rPr>
            </w:pPr>
            <w:r w:rsidRPr="00C60CB4">
              <w:rPr>
                <w:sz w:val="20"/>
                <w:szCs w:val="20"/>
              </w:rPr>
              <w:t xml:space="preserve">A presentation that gets pupils thinking about the consumption of water around the world.  </w:t>
            </w:r>
          </w:p>
          <w:p w:rsidR="00D43C9C" w:rsidRPr="005F5CF4" w:rsidRDefault="0000715E" w:rsidP="00A44B5D">
            <w:pPr>
              <w:pStyle w:val="ListParagraph"/>
              <w:numPr>
                <w:ilvl w:val="0"/>
                <w:numId w:val="21"/>
              </w:numPr>
              <w:rPr>
                <w:b/>
                <w:sz w:val="20"/>
                <w:szCs w:val="20"/>
              </w:rPr>
            </w:pPr>
            <w:hyperlink r:id="rId67" w:history="1">
              <w:r w:rsidR="00D43C9C" w:rsidRPr="005F5CF4">
                <w:rPr>
                  <w:rStyle w:val="Hyperlink"/>
                  <w:b/>
                  <w:sz w:val="20"/>
                  <w:szCs w:val="20"/>
                </w:rPr>
                <w:t>Making a world of difference</w:t>
              </w:r>
            </w:hyperlink>
          </w:p>
          <w:p w:rsidR="00D43C9C" w:rsidRDefault="004E1BD9" w:rsidP="00A44B5D">
            <w:pPr>
              <w:pStyle w:val="ListParagraph"/>
              <w:rPr>
                <w:sz w:val="20"/>
                <w:szCs w:val="20"/>
              </w:rPr>
            </w:pPr>
            <w:r>
              <w:rPr>
                <w:sz w:val="20"/>
                <w:szCs w:val="20"/>
              </w:rPr>
              <w:t>A full lesson that explores how</w:t>
            </w:r>
            <w:r w:rsidR="00D43C9C">
              <w:rPr>
                <w:sz w:val="20"/>
                <w:szCs w:val="20"/>
              </w:rPr>
              <w:t xml:space="preserve"> fair</w:t>
            </w:r>
            <w:r>
              <w:rPr>
                <w:sz w:val="20"/>
                <w:szCs w:val="20"/>
              </w:rPr>
              <w:t xml:space="preserve"> </w:t>
            </w:r>
            <w:r w:rsidR="00D43C9C">
              <w:rPr>
                <w:sz w:val="20"/>
                <w:szCs w:val="20"/>
              </w:rPr>
              <w:t xml:space="preserve">trade is conducted using case studies. </w:t>
            </w:r>
          </w:p>
          <w:p w:rsidR="00A44B5D" w:rsidRPr="00C60CB4" w:rsidRDefault="00A44B5D" w:rsidP="00D43C9C">
            <w:pPr>
              <w:pStyle w:val="ListParagraph"/>
              <w:rPr>
                <w:sz w:val="20"/>
                <w:szCs w:val="20"/>
              </w:rPr>
            </w:pPr>
          </w:p>
        </w:tc>
      </w:tr>
    </w:tbl>
    <w:p w:rsidR="00D43C9C" w:rsidRDefault="00D43C9C" w:rsidP="00597F72">
      <w:pPr>
        <w:rPr>
          <w:b/>
        </w:rPr>
      </w:pPr>
    </w:p>
    <w:p w:rsidR="009C7766" w:rsidRDefault="009C7766" w:rsidP="00597F72">
      <w:pPr>
        <w:rPr>
          <w:b/>
        </w:rPr>
      </w:pPr>
    </w:p>
    <w:p w:rsidR="009C7766" w:rsidRDefault="009C7766" w:rsidP="00597F72">
      <w:pPr>
        <w:rPr>
          <w:b/>
        </w:rPr>
      </w:pPr>
    </w:p>
    <w:p w:rsidR="009C7766" w:rsidRDefault="009C7766" w:rsidP="00597F72">
      <w:pPr>
        <w:rPr>
          <w:b/>
        </w:rPr>
      </w:pPr>
    </w:p>
    <w:tbl>
      <w:tblPr>
        <w:tblStyle w:val="TableGrid"/>
        <w:tblW w:w="0" w:type="auto"/>
        <w:tblLook w:val="04A0" w:firstRow="1" w:lastRow="0" w:firstColumn="1" w:lastColumn="0" w:noHBand="0" w:noVBand="1"/>
      </w:tblPr>
      <w:tblGrid>
        <w:gridCol w:w="7087"/>
        <w:gridCol w:w="7087"/>
      </w:tblGrid>
      <w:tr w:rsidR="00D43C9C" w:rsidRPr="00597F72" w:rsidTr="00D43C9C">
        <w:trPr>
          <w:cantSplit/>
          <w:trHeight w:val="264"/>
        </w:trPr>
        <w:tc>
          <w:tcPr>
            <w:tcW w:w="14174" w:type="dxa"/>
            <w:gridSpan w:val="2"/>
            <w:shd w:val="clear" w:color="auto" w:fill="D9D9D9" w:themeFill="background1" w:themeFillShade="D9"/>
          </w:tcPr>
          <w:p w:rsidR="00D43C9C" w:rsidRPr="00597F72" w:rsidRDefault="00D43C9C" w:rsidP="00D43C9C">
            <w:pPr>
              <w:rPr>
                <w:b/>
                <w:sz w:val="32"/>
                <w:szCs w:val="32"/>
              </w:rPr>
            </w:pPr>
            <w:r w:rsidRPr="006A6BFA">
              <w:rPr>
                <w:b/>
                <w:sz w:val="24"/>
                <w:szCs w:val="24"/>
              </w:rPr>
              <w:lastRenderedPageBreak/>
              <w:t xml:space="preserve">Geography skills and fieldwork  </w:t>
            </w:r>
          </w:p>
        </w:tc>
      </w:tr>
      <w:tr w:rsidR="00D43C9C" w:rsidRPr="00106B1A" w:rsidTr="00D43C9C">
        <w:trPr>
          <w:cantSplit/>
          <w:trHeight w:val="621"/>
        </w:trPr>
        <w:tc>
          <w:tcPr>
            <w:tcW w:w="7087" w:type="dxa"/>
          </w:tcPr>
          <w:p w:rsidR="00A44B5D" w:rsidRPr="00A44B5D" w:rsidRDefault="00A44B5D" w:rsidP="00A44B5D">
            <w:pPr>
              <w:pStyle w:val="Default"/>
              <w:spacing w:after="120"/>
              <w:ind w:left="720"/>
              <w:rPr>
                <w:rFonts w:ascii="Arial" w:hAnsi="Arial" w:cs="Arial"/>
                <w:sz w:val="23"/>
                <w:szCs w:val="23"/>
              </w:rPr>
            </w:pPr>
          </w:p>
          <w:p w:rsidR="00D43C9C" w:rsidRDefault="00D43C9C" w:rsidP="00A44B5D">
            <w:pPr>
              <w:pStyle w:val="Default"/>
              <w:numPr>
                <w:ilvl w:val="0"/>
                <w:numId w:val="6"/>
              </w:numPr>
              <w:spacing w:after="120"/>
              <w:rPr>
                <w:rFonts w:ascii="Arial" w:hAnsi="Arial" w:cs="Arial"/>
                <w:sz w:val="23"/>
                <w:szCs w:val="23"/>
              </w:rPr>
            </w:pPr>
            <w:r w:rsidRPr="007615D0">
              <w:rPr>
                <w:rFonts w:asciiTheme="minorHAnsi" w:hAnsiTheme="minorHAnsi" w:cs="Arial"/>
                <w:szCs w:val="23"/>
              </w:rPr>
              <w:t>use maps, atlases, globes and digital/computer mapping to locate countries and describe features studied</w:t>
            </w:r>
            <w:r w:rsidRPr="007615D0">
              <w:rPr>
                <w:rFonts w:ascii="Arial" w:hAnsi="Arial" w:cs="Arial"/>
                <w:szCs w:val="23"/>
              </w:rPr>
              <w:t xml:space="preserve"> </w:t>
            </w:r>
          </w:p>
          <w:p w:rsidR="00D43C9C" w:rsidRPr="007615D0" w:rsidRDefault="00D43C9C" w:rsidP="00D43C9C">
            <w:pPr>
              <w:pStyle w:val="Default"/>
              <w:spacing w:after="240"/>
              <w:ind w:left="357" w:hanging="358"/>
              <w:rPr>
                <w:rFonts w:ascii="Arial" w:hAnsi="Arial" w:cs="Arial"/>
                <w:sz w:val="23"/>
                <w:szCs w:val="23"/>
              </w:rPr>
            </w:pPr>
          </w:p>
        </w:tc>
        <w:tc>
          <w:tcPr>
            <w:tcW w:w="7087" w:type="dxa"/>
          </w:tcPr>
          <w:p w:rsidR="00A44B5D" w:rsidRPr="00A44B5D" w:rsidRDefault="00A44B5D" w:rsidP="00A44B5D">
            <w:pPr>
              <w:pStyle w:val="ListParagraph"/>
              <w:rPr>
                <w:sz w:val="20"/>
                <w:szCs w:val="20"/>
              </w:rPr>
            </w:pPr>
          </w:p>
          <w:p w:rsidR="00D43C9C" w:rsidRPr="005F5CF4" w:rsidRDefault="0000715E" w:rsidP="00D43C9C">
            <w:pPr>
              <w:pStyle w:val="ListParagraph"/>
              <w:numPr>
                <w:ilvl w:val="0"/>
                <w:numId w:val="4"/>
              </w:numPr>
              <w:rPr>
                <w:b/>
                <w:sz w:val="20"/>
                <w:szCs w:val="20"/>
              </w:rPr>
            </w:pPr>
            <w:hyperlink r:id="rId68" w:history="1">
              <w:r w:rsidR="00D43C9C" w:rsidRPr="005F5CF4">
                <w:rPr>
                  <w:rStyle w:val="Hyperlink"/>
                  <w:b/>
                  <w:sz w:val="20"/>
                  <w:szCs w:val="20"/>
                </w:rPr>
                <w:t>Geography quiz – using atlases</w:t>
              </w:r>
            </w:hyperlink>
          </w:p>
          <w:p w:rsidR="00D43C9C" w:rsidRDefault="00D43C9C" w:rsidP="00D43C9C">
            <w:pPr>
              <w:pStyle w:val="ListParagraph"/>
              <w:rPr>
                <w:sz w:val="20"/>
                <w:szCs w:val="20"/>
              </w:rPr>
            </w:pPr>
            <w:r>
              <w:rPr>
                <w:sz w:val="20"/>
                <w:szCs w:val="20"/>
              </w:rPr>
              <w:t xml:space="preserve">A series of differentiated quizzes for use in lessons. </w:t>
            </w:r>
          </w:p>
          <w:p w:rsidR="00D43C9C" w:rsidRPr="005F5CF4" w:rsidRDefault="0000715E" w:rsidP="00D43C9C">
            <w:pPr>
              <w:pStyle w:val="ListParagraph"/>
              <w:numPr>
                <w:ilvl w:val="0"/>
                <w:numId w:val="4"/>
              </w:numPr>
              <w:rPr>
                <w:b/>
                <w:sz w:val="20"/>
                <w:szCs w:val="20"/>
              </w:rPr>
            </w:pPr>
            <w:hyperlink r:id="rId69" w:history="1">
              <w:r w:rsidR="004E1BD9">
                <w:rPr>
                  <w:rStyle w:val="Hyperlink"/>
                  <w:b/>
                  <w:sz w:val="20"/>
                  <w:szCs w:val="20"/>
                </w:rPr>
                <w:t>Locating r</w:t>
              </w:r>
              <w:r w:rsidR="00D43C9C" w:rsidRPr="005F5CF4">
                <w:rPr>
                  <w:rStyle w:val="Hyperlink"/>
                  <w:b/>
                  <w:sz w:val="20"/>
                  <w:szCs w:val="20"/>
                </w:rPr>
                <w:t>ainforests on a world map</w:t>
              </w:r>
            </w:hyperlink>
          </w:p>
          <w:p w:rsidR="00D43C9C" w:rsidRDefault="00D43C9C" w:rsidP="00D43C9C">
            <w:pPr>
              <w:pStyle w:val="ListParagraph"/>
              <w:rPr>
                <w:sz w:val="20"/>
                <w:szCs w:val="20"/>
              </w:rPr>
            </w:pPr>
            <w:r>
              <w:rPr>
                <w:sz w:val="20"/>
                <w:szCs w:val="20"/>
              </w:rPr>
              <w:t xml:space="preserve">An internet lesson that will help students </w:t>
            </w:r>
            <w:r w:rsidR="004E1BD9">
              <w:rPr>
                <w:sz w:val="20"/>
                <w:szCs w:val="20"/>
              </w:rPr>
              <w:t xml:space="preserve">to </w:t>
            </w:r>
            <w:r>
              <w:rPr>
                <w:sz w:val="20"/>
                <w:szCs w:val="20"/>
              </w:rPr>
              <w:t xml:space="preserve">use a map to locate </w:t>
            </w:r>
            <w:r w:rsidR="004E1BD9">
              <w:rPr>
                <w:sz w:val="20"/>
                <w:szCs w:val="20"/>
              </w:rPr>
              <w:t xml:space="preserve">the world’s </w:t>
            </w:r>
            <w:r>
              <w:rPr>
                <w:sz w:val="20"/>
                <w:szCs w:val="20"/>
              </w:rPr>
              <w:t>major rainfores</w:t>
            </w:r>
            <w:r w:rsidR="004E1BD9">
              <w:rPr>
                <w:sz w:val="20"/>
                <w:szCs w:val="20"/>
              </w:rPr>
              <w:t>ts</w:t>
            </w:r>
            <w:r>
              <w:rPr>
                <w:sz w:val="20"/>
                <w:szCs w:val="20"/>
              </w:rPr>
              <w:t xml:space="preserve">. </w:t>
            </w:r>
          </w:p>
          <w:p w:rsidR="00D43C9C" w:rsidRPr="005F5CF4" w:rsidRDefault="0000715E" w:rsidP="00D43C9C">
            <w:pPr>
              <w:pStyle w:val="ListParagraph"/>
              <w:numPr>
                <w:ilvl w:val="0"/>
                <w:numId w:val="4"/>
              </w:numPr>
              <w:rPr>
                <w:b/>
                <w:sz w:val="20"/>
                <w:szCs w:val="20"/>
              </w:rPr>
            </w:pPr>
            <w:hyperlink r:id="rId70" w:history="1">
              <w:r w:rsidR="00D43C9C" w:rsidRPr="005F5CF4">
                <w:rPr>
                  <w:rStyle w:val="Hyperlink"/>
                  <w:b/>
                  <w:sz w:val="20"/>
                  <w:szCs w:val="20"/>
                </w:rPr>
                <w:t>Antarctica map atlas</w:t>
              </w:r>
            </w:hyperlink>
          </w:p>
          <w:p w:rsidR="00D43C9C" w:rsidRDefault="00D43C9C" w:rsidP="00D43C9C">
            <w:pPr>
              <w:pStyle w:val="ListParagraph"/>
              <w:rPr>
                <w:sz w:val="20"/>
                <w:szCs w:val="20"/>
              </w:rPr>
            </w:pPr>
            <w:r>
              <w:rPr>
                <w:sz w:val="20"/>
                <w:szCs w:val="20"/>
              </w:rPr>
              <w:t>A set of activities that focuses on studying maps and atlases to find key locations in Antarctica.</w:t>
            </w:r>
          </w:p>
          <w:p w:rsidR="00D43C9C" w:rsidRPr="005F5CF4" w:rsidRDefault="0000715E" w:rsidP="00D43C9C">
            <w:pPr>
              <w:pStyle w:val="ListParagraph"/>
              <w:numPr>
                <w:ilvl w:val="0"/>
                <w:numId w:val="4"/>
              </w:numPr>
              <w:rPr>
                <w:b/>
                <w:sz w:val="20"/>
                <w:szCs w:val="20"/>
              </w:rPr>
            </w:pPr>
            <w:hyperlink r:id="rId71" w:history="1">
              <w:r w:rsidR="00D43C9C" w:rsidRPr="005F5CF4">
                <w:rPr>
                  <w:rStyle w:val="Hyperlink"/>
                  <w:b/>
                  <w:sz w:val="20"/>
                  <w:szCs w:val="20"/>
                </w:rPr>
                <w:t>Longest rivers in the world</w:t>
              </w:r>
            </w:hyperlink>
          </w:p>
          <w:p w:rsidR="00D43C9C" w:rsidRDefault="00D43C9C" w:rsidP="00D43C9C">
            <w:pPr>
              <w:pStyle w:val="ListParagraph"/>
              <w:rPr>
                <w:sz w:val="20"/>
                <w:szCs w:val="20"/>
              </w:rPr>
            </w:pPr>
            <w:r>
              <w:rPr>
                <w:sz w:val="20"/>
                <w:szCs w:val="20"/>
              </w:rPr>
              <w:t>An activity in which pupils use atlases and online maps to identify the locat</w:t>
            </w:r>
            <w:r w:rsidR="00A44B5D">
              <w:rPr>
                <w:sz w:val="20"/>
                <w:szCs w:val="20"/>
              </w:rPr>
              <w:t xml:space="preserve">ions of 15 major world rivers. </w:t>
            </w:r>
          </w:p>
          <w:p w:rsidR="00A44B5D" w:rsidRPr="00106B1A" w:rsidRDefault="00A44B5D" w:rsidP="00D43C9C">
            <w:pPr>
              <w:pStyle w:val="ListParagraph"/>
              <w:rPr>
                <w:sz w:val="20"/>
                <w:szCs w:val="20"/>
              </w:rPr>
            </w:pPr>
          </w:p>
        </w:tc>
      </w:tr>
      <w:tr w:rsidR="00D43C9C" w:rsidRPr="001B1CF6" w:rsidTr="00D43C9C">
        <w:trPr>
          <w:cantSplit/>
          <w:trHeight w:val="621"/>
        </w:trPr>
        <w:tc>
          <w:tcPr>
            <w:tcW w:w="7087" w:type="dxa"/>
          </w:tcPr>
          <w:p w:rsidR="00A44B5D" w:rsidRDefault="00A44B5D" w:rsidP="00D43C9C">
            <w:pPr>
              <w:pStyle w:val="Default"/>
              <w:spacing w:after="120"/>
              <w:ind w:left="357" w:hanging="358"/>
              <w:rPr>
                <w:sz w:val="23"/>
                <w:szCs w:val="23"/>
              </w:rPr>
            </w:pPr>
          </w:p>
          <w:p w:rsidR="00D43C9C" w:rsidRPr="006342AE" w:rsidRDefault="00D43C9C" w:rsidP="00A44B5D">
            <w:pPr>
              <w:pStyle w:val="Default"/>
              <w:numPr>
                <w:ilvl w:val="0"/>
                <w:numId w:val="6"/>
              </w:numPr>
              <w:spacing w:after="120"/>
              <w:rPr>
                <w:rFonts w:ascii="Arial" w:hAnsi="Arial" w:cs="Arial"/>
                <w:sz w:val="23"/>
                <w:szCs w:val="23"/>
              </w:rPr>
            </w:pPr>
            <w:r w:rsidRPr="007615D0">
              <w:rPr>
                <w:rFonts w:asciiTheme="minorHAnsi" w:hAnsiTheme="minorHAnsi" w:cs="Arial"/>
                <w:szCs w:val="23"/>
              </w:rPr>
              <w:t>use the eight points of a compass, four and six-figure grid references, symbols and key (including the use of Ordnance Survey maps) to build their knowledge of the United Kingdom and the wider world</w:t>
            </w:r>
            <w:r w:rsidRPr="007615D0">
              <w:rPr>
                <w:rFonts w:ascii="Arial" w:hAnsi="Arial" w:cs="Arial"/>
                <w:szCs w:val="23"/>
              </w:rPr>
              <w:t xml:space="preserve"> </w:t>
            </w:r>
          </w:p>
        </w:tc>
        <w:tc>
          <w:tcPr>
            <w:tcW w:w="7087" w:type="dxa"/>
          </w:tcPr>
          <w:p w:rsidR="00A44B5D" w:rsidRPr="00A44B5D" w:rsidRDefault="00A44B5D" w:rsidP="00A44B5D">
            <w:pPr>
              <w:pStyle w:val="ListParagraph"/>
              <w:rPr>
                <w:sz w:val="20"/>
                <w:szCs w:val="20"/>
              </w:rPr>
            </w:pPr>
          </w:p>
          <w:p w:rsidR="00D43C9C" w:rsidRPr="005F5CF4" w:rsidRDefault="0000715E" w:rsidP="00D43C9C">
            <w:pPr>
              <w:pStyle w:val="ListParagraph"/>
              <w:numPr>
                <w:ilvl w:val="0"/>
                <w:numId w:val="4"/>
              </w:numPr>
              <w:rPr>
                <w:b/>
                <w:sz w:val="20"/>
                <w:szCs w:val="20"/>
              </w:rPr>
            </w:pPr>
            <w:hyperlink r:id="rId72" w:history="1">
              <w:r w:rsidR="00D43C9C" w:rsidRPr="005F5CF4">
                <w:rPr>
                  <w:rStyle w:val="Hyperlink"/>
                  <w:b/>
                  <w:sz w:val="20"/>
                  <w:szCs w:val="20"/>
                </w:rPr>
                <w:t>Maps and symbols pairs game</w:t>
              </w:r>
            </w:hyperlink>
          </w:p>
          <w:p w:rsidR="00D43C9C" w:rsidRDefault="00D43C9C" w:rsidP="00D43C9C">
            <w:pPr>
              <w:pStyle w:val="ListParagraph"/>
              <w:rPr>
                <w:sz w:val="20"/>
                <w:szCs w:val="20"/>
              </w:rPr>
            </w:pPr>
            <w:r w:rsidRPr="00F77F51">
              <w:rPr>
                <w:sz w:val="20"/>
                <w:szCs w:val="20"/>
              </w:rPr>
              <w:t>A revision and recap exercise covering the main symbols found on ordinance survey maps.</w:t>
            </w:r>
          </w:p>
          <w:p w:rsidR="00D43C9C" w:rsidRPr="005F5CF4" w:rsidRDefault="0000715E" w:rsidP="00D43C9C">
            <w:pPr>
              <w:pStyle w:val="ListParagraph"/>
              <w:numPr>
                <w:ilvl w:val="0"/>
                <w:numId w:val="4"/>
              </w:numPr>
              <w:rPr>
                <w:b/>
                <w:sz w:val="20"/>
                <w:szCs w:val="20"/>
              </w:rPr>
            </w:pPr>
            <w:hyperlink r:id="rId73" w:history="1">
              <w:r w:rsidR="00D43C9C" w:rsidRPr="005F5CF4">
                <w:rPr>
                  <w:rStyle w:val="Hyperlink"/>
                  <w:b/>
                  <w:sz w:val="20"/>
                  <w:szCs w:val="20"/>
                </w:rPr>
                <w:t>Grid referencing and map skills</w:t>
              </w:r>
            </w:hyperlink>
          </w:p>
          <w:p w:rsidR="00D43C9C" w:rsidRPr="00124103" w:rsidRDefault="004E1BD9" w:rsidP="00D43C9C">
            <w:pPr>
              <w:pStyle w:val="ListParagraph"/>
              <w:rPr>
                <w:sz w:val="20"/>
                <w:szCs w:val="20"/>
              </w:rPr>
            </w:pPr>
            <w:r>
              <w:rPr>
                <w:sz w:val="20"/>
                <w:szCs w:val="20"/>
              </w:rPr>
              <w:t>This resource i</w:t>
            </w:r>
            <w:r w:rsidR="00D43C9C" w:rsidRPr="00F77F51">
              <w:rPr>
                <w:sz w:val="20"/>
                <w:szCs w:val="20"/>
              </w:rPr>
              <w:t xml:space="preserve">ncludes activities in which pupils gain experience of using grid references and maps. </w:t>
            </w:r>
          </w:p>
          <w:p w:rsidR="00D43C9C" w:rsidRPr="005F5CF4" w:rsidRDefault="0000715E" w:rsidP="00D43C9C">
            <w:pPr>
              <w:pStyle w:val="ListParagraph"/>
              <w:numPr>
                <w:ilvl w:val="0"/>
                <w:numId w:val="4"/>
              </w:numPr>
              <w:rPr>
                <w:b/>
                <w:sz w:val="20"/>
              </w:rPr>
            </w:pPr>
            <w:hyperlink r:id="rId74" w:history="1">
              <w:r w:rsidR="00D43C9C" w:rsidRPr="005F5CF4">
                <w:rPr>
                  <w:rStyle w:val="Hyperlink"/>
                  <w:b/>
                  <w:sz w:val="20"/>
                </w:rPr>
                <w:t>Introducing grid references</w:t>
              </w:r>
            </w:hyperlink>
          </w:p>
          <w:p w:rsidR="00D43C9C" w:rsidRDefault="00D43C9C" w:rsidP="00D43C9C">
            <w:pPr>
              <w:pStyle w:val="ListParagraph"/>
              <w:rPr>
                <w:sz w:val="20"/>
              </w:rPr>
            </w:pPr>
            <w:r>
              <w:rPr>
                <w:sz w:val="20"/>
              </w:rPr>
              <w:t>A presentation t</w:t>
            </w:r>
            <w:r w:rsidR="004E1BD9">
              <w:rPr>
                <w:sz w:val="20"/>
              </w:rPr>
              <w:t>hat introduces students to four-</w:t>
            </w:r>
            <w:r>
              <w:rPr>
                <w:sz w:val="20"/>
              </w:rPr>
              <w:t xml:space="preserve">figure grid references. </w:t>
            </w:r>
          </w:p>
          <w:p w:rsidR="00D43C9C" w:rsidRPr="005F5CF4" w:rsidRDefault="0000715E" w:rsidP="00D43C9C">
            <w:pPr>
              <w:pStyle w:val="ListParagraph"/>
              <w:numPr>
                <w:ilvl w:val="0"/>
                <w:numId w:val="4"/>
              </w:numPr>
              <w:rPr>
                <w:b/>
                <w:sz w:val="20"/>
              </w:rPr>
            </w:pPr>
            <w:hyperlink r:id="rId75" w:history="1">
              <w:r w:rsidR="00D43C9C" w:rsidRPr="005F5CF4">
                <w:rPr>
                  <w:rStyle w:val="Hyperlink"/>
                  <w:b/>
                  <w:sz w:val="20"/>
                </w:rPr>
                <w:t>Elements of a map</w:t>
              </w:r>
            </w:hyperlink>
          </w:p>
          <w:p w:rsidR="00D43C9C" w:rsidRDefault="004E1BD9" w:rsidP="00D43C9C">
            <w:pPr>
              <w:pStyle w:val="ListParagraph"/>
              <w:rPr>
                <w:sz w:val="20"/>
              </w:rPr>
            </w:pPr>
            <w:r>
              <w:rPr>
                <w:sz w:val="20"/>
              </w:rPr>
              <w:t>A simple test that</w:t>
            </w:r>
            <w:r w:rsidR="00D43C9C">
              <w:rPr>
                <w:sz w:val="20"/>
              </w:rPr>
              <w:t xml:space="preserve"> includes questions about compass points, symbols and grid references. </w:t>
            </w:r>
          </w:p>
          <w:p w:rsidR="00A44B5D" w:rsidRPr="001B1CF6" w:rsidRDefault="00A44B5D" w:rsidP="00D43C9C">
            <w:pPr>
              <w:pStyle w:val="ListParagraph"/>
              <w:rPr>
                <w:sz w:val="20"/>
              </w:rPr>
            </w:pPr>
          </w:p>
        </w:tc>
      </w:tr>
      <w:tr w:rsidR="00D43C9C" w:rsidTr="00D43C9C">
        <w:trPr>
          <w:cantSplit/>
          <w:trHeight w:val="621"/>
        </w:trPr>
        <w:tc>
          <w:tcPr>
            <w:tcW w:w="7087" w:type="dxa"/>
          </w:tcPr>
          <w:p w:rsidR="00A44B5D" w:rsidRDefault="00A44B5D" w:rsidP="00D43C9C">
            <w:pPr>
              <w:pStyle w:val="Default"/>
              <w:spacing w:after="120"/>
              <w:ind w:left="357" w:hanging="358"/>
              <w:rPr>
                <w:sz w:val="23"/>
                <w:szCs w:val="23"/>
              </w:rPr>
            </w:pPr>
          </w:p>
          <w:p w:rsidR="00D43C9C" w:rsidRDefault="00D43C9C" w:rsidP="00A44B5D">
            <w:pPr>
              <w:pStyle w:val="Default"/>
              <w:numPr>
                <w:ilvl w:val="0"/>
                <w:numId w:val="6"/>
              </w:numPr>
              <w:spacing w:after="120"/>
              <w:rPr>
                <w:sz w:val="23"/>
                <w:szCs w:val="23"/>
              </w:rPr>
            </w:pPr>
            <w:r w:rsidRPr="007615D0">
              <w:rPr>
                <w:rFonts w:asciiTheme="minorHAnsi" w:hAnsiTheme="minorHAnsi" w:cs="Arial"/>
                <w:szCs w:val="23"/>
              </w:rPr>
              <w:t>use fieldwork to observe, measure, record and present the human and physical features in the local area using a range of methods, including sketch maps, plans and graphs, and digital technologies.</w:t>
            </w:r>
          </w:p>
        </w:tc>
        <w:tc>
          <w:tcPr>
            <w:tcW w:w="7087" w:type="dxa"/>
          </w:tcPr>
          <w:p w:rsidR="00A44B5D" w:rsidRPr="00A44B5D" w:rsidRDefault="00A44B5D" w:rsidP="00A44B5D">
            <w:pPr>
              <w:pStyle w:val="ListParagraph"/>
              <w:rPr>
                <w:sz w:val="20"/>
                <w:szCs w:val="20"/>
              </w:rPr>
            </w:pPr>
          </w:p>
          <w:p w:rsidR="00D43C9C" w:rsidRPr="005F5CF4" w:rsidRDefault="0000715E" w:rsidP="00D43C9C">
            <w:pPr>
              <w:pStyle w:val="ListParagraph"/>
              <w:numPr>
                <w:ilvl w:val="0"/>
                <w:numId w:val="4"/>
              </w:numPr>
              <w:rPr>
                <w:b/>
                <w:sz w:val="20"/>
                <w:szCs w:val="20"/>
              </w:rPr>
            </w:pPr>
            <w:hyperlink r:id="rId76" w:history="1">
              <w:r w:rsidR="00D43C9C" w:rsidRPr="005F5CF4">
                <w:rPr>
                  <w:rStyle w:val="Hyperlink"/>
                  <w:b/>
                  <w:sz w:val="20"/>
                  <w:szCs w:val="20"/>
                </w:rPr>
                <w:t>KS2 – Explore your area</w:t>
              </w:r>
            </w:hyperlink>
          </w:p>
          <w:p w:rsidR="004E1BD9" w:rsidRDefault="004E1BD9" w:rsidP="004E1BD9">
            <w:pPr>
              <w:ind w:firstLine="720"/>
              <w:rPr>
                <w:sz w:val="20"/>
                <w:szCs w:val="20"/>
              </w:rPr>
            </w:pPr>
            <w:r>
              <w:rPr>
                <w:sz w:val="20"/>
                <w:szCs w:val="20"/>
              </w:rPr>
              <w:t>A fully-</w:t>
            </w:r>
            <w:r w:rsidR="00D43C9C" w:rsidRPr="00772AE4">
              <w:rPr>
                <w:sz w:val="20"/>
                <w:szCs w:val="20"/>
              </w:rPr>
              <w:t>resourced set of</w:t>
            </w:r>
            <w:r>
              <w:rPr>
                <w:sz w:val="20"/>
                <w:szCs w:val="20"/>
              </w:rPr>
              <w:t xml:space="preserve"> activities to equip students with everything they </w:t>
            </w:r>
          </w:p>
          <w:p w:rsidR="00D43C9C" w:rsidRPr="00772AE4" w:rsidRDefault="004E1BD9" w:rsidP="004E1BD9">
            <w:pPr>
              <w:ind w:firstLine="720"/>
              <w:rPr>
                <w:sz w:val="20"/>
                <w:szCs w:val="20"/>
              </w:rPr>
            </w:pPr>
            <w:proofErr w:type="gramStart"/>
            <w:r>
              <w:rPr>
                <w:sz w:val="20"/>
                <w:szCs w:val="20"/>
              </w:rPr>
              <w:t>need</w:t>
            </w:r>
            <w:proofErr w:type="gramEnd"/>
            <w:r>
              <w:rPr>
                <w:sz w:val="20"/>
                <w:szCs w:val="20"/>
              </w:rPr>
              <w:t xml:space="preserve"> to investigate </w:t>
            </w:r>
            <w:r w:rsidR="00D43C9C" w:rsidRPr="00772AE4">
              <w:rPr>
                <w:sz w:val="20"/>
                <w:szCs w:val="20"/>
              </w:rPr>
              <w:t xml:space="preserve">their local area.  </w:t>
            </w:r>
          </w:p>
          <w:p w:rsidR="00D43C9C" w:rsidRPr="005F5CF4" w:rsidRDefault="0000715E" w:rsidP="00D43C9C">
            <w:pPr>
              <w:pStyle w:val="ListParagraph"/>
              <w:numPr>
                <w:ilvl w:val="0"/>
                <w:numId w:val="4"/>
              </w:numPr>
              <w:rPr>
                <w:b/>
                <w:sz w:val="20"/>
                <w:szCs w:val="20"/>
              </w:rPr>
            </w:pPr>
            <w:hyperlink r:id="rId77" w:history="1">
              <w:r w:rsidR="00D43C9C" w:rsidRPr="005F5CF4">
                <w:rPr>
                  <w:rStyle w:val="Hyperlink"/>
                  <w:b/>
                  <w:sz w:val="20"/>
                  <w:szCs w:val="20"/>
                </w:rPr>
                <w:t>Mission: Explore your community</w:t>
              </w:r>
            </w:hyperlink>
          </w:p>
          <w:p w:rsidR="00D43C9C" w:rsidRPr="00772AE4" w:rsidRDefault="004E1BD9" w:rsidP="00D43C9C">
            <w:pPr>
              <w:pStyle w:val="ListParagraph"/>
              <w:rPr>
                <w:sz w:val="20"/>
                <w:szCs w:val="20"/>
              </w:rPr>
            </w:pPr>
            <w:r>
              <w:rPr>
                <w:sz w:val="20"/>
                <w:szCs w:val="20"/>
              </w:rPr>
              <w:t>A complete</w:t>
            </w:r>
            <w:r w:rsidR="00D43C9C" w:rsidRPr="00772AE4">
              <w:rPr>
                <w:sz w:val="20"/>
                <w:szCs w:val="20"/>
              </w:rPr>
              <w:t xml:space="preserve"> unit </w:t>
            </w:r>
            <w:r>
              <w:rPr>
                <w:sz w:val="20"/>
                <w:szCs w:val="20"/>
              </w:rPr>
              <w:t>of</w:t>
            </w:r>
            <w:r w:rsidR="00D43C9C" w:rsidRPr="00772AE4">
              <w:rPr>
                <w:sz w:val="20"/>
                <w:szCs w:val="20"/>
              </w:rPr>
              <w:t xml:space="preserve"> activity ideas for getting young people involved in their local area.</w:t>
            </w:r>
          </w:p>
          <w:p w:rsidR="00D43C9C" w:rsidRPr="005F5CF4" w:rsidRDefault="0000715E" w:rsidP="00D43C9C">
            <w:pPr>
              <w:pStyle w:val="ListParagraph"/>
              <w:numPr>
                <w:ilvl w:val="0"/>
                <w:numId w:val="4"/>
              </w:numPr>
              <w:rPr>
                <w:b/>
                <w:sz w:val="20"/>
                <w:szCs w:val="20"/>
              </w:rPr>
            </w:pPr>
            <w:hyperlink r:id="rId78" w:history="1">
              <w:r w:rsidR="00D43C9C" w:rsidRPr="005F5CF4">
                <w:rPr>
                  <w:rStyle w:val="Hyperlink"/>
                  <w:b/>
                  <w:sz w:val="20"/>
                  <w:szCs w:val="20"/>
                </w:rPr>
                <w:t>Resources based on the River Thames</w:t>
              </w:r>
            </w:hyperlink>
          </w:p>
          <w:p w:rsidR="00D43C9C" w:rsidRPr="00772AE4" w:rsidRDefault="00D43C9C" w:rsidP="00D43C9C">
            <w:pPr>
              <w:pStyle w:val="ListParagraph"/>
              <w:rPr>
                <w:sz w:val="20"/>
                <w:szCs w:val="20"/>
              </w:rPr>
            </w:pPr>
            <w:r w:rsidRPr="00772AE4">
              <w:rPr>
                <w:sz w:val="20"/>
                <w:szCs w:val="20"/>
              </w:rPr>
              <w:t xml:space="preserve">A selection of maps and information sheets to help support a local study unit. </w:t>
            </w:r>
          </w:p>
          <w:p w:rsidR="00D43C9C" w:rsidRPr="005F5CF4" w:rsidRDefault="0000715E" w:rsidP="00D43C9C">
            <w:pPr>
              <w:pStyle w:val="ListParagraph"/>
              <w:numPr>
                <w:ilvl w:val="0"/>
                <w:numId w:val="4"/>
              </w:numPr>
              <w:rPr>
                <w:b/>
                <w:sz w:val="20"/>
                <w:szCs w:val="20"/>
              </w:rPr>
            </w:pPr>
            <w:hyperlink r:id="rId79" w:history="1">
              <w:r w:rsidR="004E1BD9">
                <w:rPr>
                  <w:rStyle w:val="Hyperlink"/>
                  <w:b/>
                  <w:sz w:val="20"/>
                  <w:szCs w:val="20"/>
                </w:rPr>
                <w:t>Inference g</w:t>
              </w:r>
              <w:r w:rsidR="00D43C9C" w:rsidRPr="005F5CF4">
                <w:rPr>
                  <w:rStyle w:val="Hyperlink"/>
                  <w:b/>
                  <w:sz w:val="20"/>
                  <w:szCs w:val="20"/>
                </w:rPr>
                <w:t>rid – Isle of Wight</w:t>
              </w:r>
            </w:hyperlink>
          </w:p>
          <w:p w:rsidR="00D43C9C" w:rsidRDefault="004E1BD9" w:rsidP="00D43C9C">
            <w:pPr>
              <w:pStyle w:val="ListParagraph"/>
            </w:pPr>
            <w:r>
              <w:rPr>
                <w:sz w:val="20"/>
                <w:szCs w:val="20"/>
              </w:rPr>
              <w:t>This resource, which introduces pupils to observation</w:t>
            </w:r>
            <w:r w:rsidR="00D43C9C" w:rsidRPr="00772AE4">
              <w:rPr>
                <w:sz w:val="20"/>
                <w:szCs w:val="20"/>
              </w:rPr>
              <w:t xml:space="preserve"> and inference</w:t>
            </w:r>
            <w:r>
              <w:rPr>
                <w:sz w:val="20"/>
                <w:szCs w:val="20"/>
              </w:rPr>
              <w:t xml:space="preserve">, </w:t>
            </w:r>
            <w:r w:rsidRPr="00772AE4">
              <w:rPr>
                <w:sz w:val="20"/>
                <w:szCs w:val="20"/>
              </w:rPr>
              <w:t>can be adapted for any area</w:t>
            </w:r>
            <w:r w:rsidR="00D43C9C" w:rsidRPr="00772AE4">
              <w:rPr>
                <w:sz w:val="20"/>
                <w:szCs w:val="20"/>
              </w:rPr>
              <w:t>.</w:t>
            </w:r>
            <w:r w:rsidR="00D43C9C">
              <w:t xml:space="preserve"> </w:t>
            </w:r>
          </w:p>
          <w:p w:rsidR="00A44B5D" w:rsidRDefault="00A44B5D" w:rsidP="00D43C9C">
            <w:pPr>
              <w:pStyle w:val="ListParagraph"/>
            </w:pPr>
          </w:p>
        </w:tc>
      </w:tr>
    </w:tbl>
    <w:p w:rsidR="00D43C9C" w:rsidRPr="00DA7484" w:rsidRDefault="00D43C9C" w:rsidP="00597F72">
      <w:pPr>
        <w:rPr>
          <w:b/>
        </w:rPr>
      </w:pPr>
    </w:p>
    <w:sectPr w:rsidR="00D43C9C" w:rsidRPr="00DA7484" w:rsidSect="008938F3">
      <w:headerReference w:type="default" r:id="rId80"/>
      <w:footerReference w:type="default" r:id="rI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5E" w:rsidRDefault="0000715E" w:rsidP="00261E31">
      <w:pPr>
        <w:spacing w:after="0" w:line="240" w:lineRule="auto"/>
      </w:pPr>
      <w:r>
        <w:separator/>
      </w:r>
    </w:p>
  </w:endnote>
  <w:endnote w:type="continuationSeparator" w:id="0">
    <w:p w:rsidR="0000715E" w:rsidRDefault="0000715E" w:rsidP="0026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4" w:rsidRDefault="00470504">
    <w:pPr>
      <w:pStyle w:val="Footer"/>
    </w:pPr>
    <w:r>
      <w:t>Curriculum resources 2014 – Geography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5E" w:rsidRDefault="0000715E" w:rsidP="00261E31">
      <w:pPr>
        <w:spacing w:after="0" w:line="240" w:lineRule="auto"/>
      </w:pPr>
      <w:r>
        <w:separator/>
      </w:r>
    </w:p>
  </w:footnote>
  <w:footnote w:type="continuationSeparator" w:id="0">
    <w:p w:rsidR="0000715E" w:rsidRDefault="0000715E" w:rsidP="00261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04" w:rsidRDefault="00470504">
    <w:pPr>
      <w:pStyle w:val="Header"/>
    </w:pPr>
    <w:r>
      <w:tab/>
    </w:r>
    <w:r>
      <w:tab/>
    </w:r>
    <w:r>
      <w:tab/>
    </w:r>
    <w:r>
      <w:tab/>
      <w:t xml:space="preserve">  </w:t>
    </w:r>
    <w:r>
      <w:tab/>
    </w:r>
    <w:r>
      <w:rPr>
        <w:noProof/>
        <w:lang w:eastAsia="en-GB"/>
      </w:rPr>
      <w:drawing>
        <wp:inline distT="0" distB="0" distL="0" distR="0" wp14:anchorId="14893A14" wp14:editId="6F85DDD7">
          <wp:extent cx="1685677" cy="34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_resources.png"/>
                  <pic:cNvPicPr/>
                </pic:nvPicPr>
                <pic:blipFill>
                  <a:blip r:embed="rId1">
                    <a:extLst>
                      <a:ext uri="{28A0092B-C50C-407E-A947-70E740481C1C}">
                        <a14:useLocalDpi xmlns:a14="http://schemas.microsoft.com/office/drawing/2010/main" val="0"/>
                      </a:ext>
                    </a:extLst>
                  </a:blip>
                  <a:stretch>
                    <a:fillRect/>
                  </a:stretch>
                </pic:blipFill>
                <pic:spPr>
                  <a:xfrm>
                    <a:off x="0" y="0"/>
                    <a:ext cx="1684539" cy="3454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0A"/>
    <w:multiLevelType w:val="hybridMultilevel"/>
    <w:tmpl w:val="30C43C0E"/>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D0041"/>
    <w:multiLevelType w:val="hybridMultilevel"/>
    <w:tmpl w:val="D4DCAA9E"/>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70506"/>
    <w:multiLevelType w:val="hybridMultilevel"/>
    <w:tmpl w:val="07CC9130"/>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E37252"/>
    <w:multiLevelType w:val="hybridMultilevel"/>
    <w:tmpl w:val="DAD0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64AD5"/>
    <w:multiLevelType w:val="hybridMultilevel"/>
    <w:tmpl w:val="6F54627A"/>
    <w:lvl w:ilvl="0" w:tplc="08090003">
      <w:start w:val="1"/>
      <w:numFmt w:val="bullet"/>
      <w:lvlText w:val="o"/>
      <w:lvlJc w:val="left"/>
      <w:pPr>
        <w:ind w:left="1285" w:hanging="360"/>
      </w:pPr>
      <w:rPr>
        <w:rFonts w:ascii="Courier New" w:hAnsi="Courier New" w:cs="Courier New"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5">
    <w:nsid w:val="10E25A5A"/>
    <w:multiLevelType w:val="hybridMultilevel"/>
    <w:tmpl w:val="F09E838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nsid w:val="12DC2B47"/>
    <w:multiLevelType w:val="hybridMultilevel"/>
    <w:tmpl w:val="E4DEB5AA"/>
    <w:lvl w:ilvl="0" w:tplc="08090003">
      <w:start w:val="1"/>
      <w:numFmt w:val="bullet"/>
      <w:lvlText w:val="o"/>
      <w:lvlJc w:val="left"/>
      <w:pPr>
        <w:ind w:left="1285" w:hanging="360"/>
      </w:pPr>
      <w:rPr>
        <w:rFonts w:ascii="Courier New" w:hAnsi="Courier New" w:cs="Courier New"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7">
    <w:nsid w:val="154B1965"/>
    <w:multiLevelType w:val="hybridMultilevel"/>
    <w:tmpl w:val="B7D61EA2"/>
    <w:lvl w:ilvl="0" w:tplc="44A83228">
      <w:start w:val="1"/>
      <w:numFmt w:val="bullet"/>
      <w:lvlText w:val=""/>
      <w:lvlJc w:val="left"/>
      <w:pPr>
        <w:ind w:left="720" w:hanging="360"/>
      </w:pPr>
      <w:rPr>
        <w:rFonts w:ascii="Wingdings" w:hAnsi="Wingdings"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A55AA"/>
    <w:multiLevelType w:val="hybridMultilevel"/>
    <w:tmpl w:val="25CED09A"/>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80881"/>
    <w:multiLevelType w:val="hybridMultilevel"/>
    <w:tmpl w:val="43E04FB0"/>
    <w:lvl w:ilvl="0" w:tplc="08090003">
      <w:start w:val="1"/>
      <w:numFmt w:val="bullet"/>
      <w:lvlText w:val="o"/>
      <w:lvlJc w:val="left"/>
      <w:pPr>
        <w:ind w:left="1285" w:hanging="360"/>
      </w:pPr>
      <w:rPr>
        <w:rFonts w:ascii="Courier New" w:hAnsi="Courier New" w:cs="Courier New"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0">
    <w:nsid w:val="284767DD"/>
    <w:multiLevelType w:val="hybridMultilevel"/>
    <w:tmpl w:val="8D72F32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nsid w:val="291C47CB"/>
    <w:multiLevelType w:val="hybridMultilevel"/>
    <w:tmpl w:val="1B3C1F4E"/>
    <w:lvl w:ilvl="0" w:tplc="3BAA43FA">
      <w:start w:val="1"/>
      <w:numFmt w:val="bullet"/>
      <w:lvlText w:val=""/>
      <w:lvlJc w:val="left"/>
      <w:pPr>
        <w:ind w:left="719" w:hanging="360"/>
      </w:pPr>
      <w:rPr>
        <w:rFonts w:ascii="Symbol" w:hAnsi="Symbol" w:hint="default"/>
        <w:color w:val="auto"/>
        <w:sz w:val="24"/>
        <w:szCs w:val="20"/>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2">
    <w:nsid w:val="2BC271F5"/>
    <w:multiLevelType w:val="hybridMultilevel"/>
    <w:tmpl w:val="0BD0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902C0"/>
    <w:multiLevelType w:val="hybridMultilevel"/>
    <w:tmpl w:val="1FC064CE"/>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54490"/>
    <w:multiLevelType w:val="hybridMultilevel"/>
    <w:tmpl w:val="DAD0E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6F737D"/>
    <w:multiLevelType w:val="hybridMultilevel"/>
    <w:tmpl w:val="83BC5210"/>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BD44C2"/>
    <w:multiLevelType w:val="hybridMultilevel"/>
    <w:tmpl w:val="3446C62E"/>
    <w:lvl w:ilvl="0" w:tplc="90CEA8DE">
      <w:start w:val="1"/>
      <w:numFmt w:val="bullet"/>
      <w:lvlText w:val=""/>
      <w:lvlJc w:val="left"/>
      <w:pPr>
        <w:ind w:left="720" w:hanging="360"/>
      </w:pPr>
      <w:rPr>
        <w:rFonts w:ascii="Symbol" w:hAnsi="Symbol" w:hint="default"/>
        <w:color w:val="auto"/>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5C3A04"/>
    <w:multiLevelType w:val="hybridMultilevel"/>
    <w:tmpl w:val="D3E82BFC"/>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883DEB"/>
    <w:multiLevelType w:val="hybridMultilevel"/>
    <w:tmpl w:val="124A1868"/>
    <w:lvl w:ilvl="0" w:tplc="1F3450C2">
      <w:start w:val="1"/>
      <w:numFmt w:val="bullet"/>
      <w:lvlText w:val=""/>
      <w:lvlJc w:val="left"/>
      <w:pPr>
        <w:ind w:left="719" w:hanging="360"/>
      </w:pPr>
      <w:rPr>
        <w:rFonts w:ascii="Symbol" w:hAnsi="Symbol" w:hint="default"/>
        <w:color w:val="auto"/>
        <w:sz w:val="24"/>
        <w:szCs w:val="20"/>
      </w:rPr>
    </w:lvl>
    <w:lvl w:ilvl="1" w:tplc="08090003">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nsid w:val="661D43DD"/>
    <w:multiLevelType w:val="hybridMultilevel"/>
    <w:tmpl w:val="23723BFA"/>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2358E"/>
    <w:multiLevelType w:val="hybridMultilevel"/>
    <w:tmpl w:val="4F526FA2"/>
    <w:lvl w:ilvl="0" w:tplc="11DC82A8">
      <w:start w:val="1"/>
      <w:numFmt w:val="bullet"/>
      <w:lvlText w:val=""/>
      <w:lvlJc w:val="left"/>
      <w:pPr>
        <w:ind w:left="719" w:hanging="360"/>
      </w:pPr>
      <w:rPr>
        <w:rFonts w:ascii="Symbol" w:hAnsi="Symbol" w:hint="default"/>
        <w:color w:val="auto"/>
        <w:sz w:val="24"/>
        <w:szCs w:val="20"/>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1">
    <w:nsid w:val="6C0C44B5"/>
    <w:multiLevelType w:val="hybridMultilevel"/>
    <w:tmpl w:val="4C1EB05C"/>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2">
    <w:nsid w:val="712272CE"/>
    <w:multiLevelType w:val="hybridMultilevel"/>
    <w:tmpl w:val="44C0E264"/>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3E10A2"/>
    <w:multiLevelType w:val="hybridMultilevel"/>
    <w:tmpl w:val="B04827FC"/>
    <w:lvl w:ilvl="0" w:tplc="44A83228">
      <w:start w:val="1"/>
      <w:numFmt w:val="bullet"/>
      <w:lvlText w:val=""/>
      <w:lvlJc w:val="left"/>
      <w:pPr>
        <w:ind w:left="720" w:hanging="360"/>
      </w:pPr>
      <w:rPr>
        <w:rFonts w:ascii="Wingdings" w:hAnsi="Wingdings"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706E97"/>
    <w:multiLevelType w:val="hybridMultilevel"/>
    <w:tmpl w:val="E69A44D4"/>
    <w:lvl w:ilvl="0" w:tplc="44A83228">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3F6DC6"/>
    <w:multiLevelType w:val="hybridMultilevel"/>
    <w:tmpl w:val="DFD8131A"/>
    <w:lvl w:ilvl="0" w:tplc="1F3450C2">
      <w:start w:val="1"/>
      <w:numFmt w:val="bullet"/>
      <w:lvlText w:val=""/>
      <w:lvlJc w:val="left"/>
      <w:pPr>
        <w:ind w:left="720" w:hanging="360"/>
      </w:pPr>
      <w:rPr>
        <w:rFonts w:ascii="Symbol" w:hAnsi="Symbol" w:hint="default"/>
        <w:color w:val="auto"/>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2"/>
  </w:num>
  <w:num w:numId="5">
    <w:abstractNumId w:val="13"/>
  </w:num>
  <w:num w:numId="6">
    <w:abstractNumId w:val="25"/>
  </w:num>
  <w:num w:numId="7">
    <w:abstractNumId w:val="5"/>
  </w:num>
  <w:num w:numId="8">
    <w:abstractNumId w:val="11"/>
  </w:num>
  <w:num w:numId="9">
    <w:abstractNumId w:val="21"/>
  </w:num>
  <w:num w:numId="10">
    <w:abstractNumId w:val="10"/>
  </w:num>
  <w:num w:numId="11">
    <w:abstractNumId w:val="6"/>
  </w:num>
  <w:num w:numId="12">
    <w:abstractNumId w:val="12"/>
  </w:num>
  <w:num w:numId="13">
    <w:abstractNumId w:val="17"/>
  </w:num>
  <w:num w:numId="14">
    <w:abstractNumId w:val="9"/>
  </w:num>
  <w:num w:numId="15">
    <w:abstractNumId w:val="4"/>
  </w:num>
  <w:num w:numId="16">
    <w:abstractNumId w:val="15"/>
  </w:num>
  <w:num w:numId="17">
    <w:abstractNumId w:val="7"/>
  </w:num>
  <w:num w:numId="18">
    <w:abstractNumId w:val="18"/>
  </w:num>
  <w:num w:numId="19">
    <w:abstractNumId w:val="20"/>
  </w:num>
  <w:num w:numId="20">
    <w:abstractNumId w:val="16"/>
  </w:num>
  <w:num w:numId="21">
    <w:abstractNumId w:val="23"/>
  </w:num>
  <w:num w:numId="22">
    <w:abstractNumId w:val="8"/>
  </w:num>
  <w:num w:numId="23">
    <w:abstractNumId w:val="22"/>
  </w:num>
  <w:num w:numId="24">
    <w:abstractNumId w:val="1"/>
  </w:num>
  <w:num w:numId="25">
    <w:abstractNumId w:val="0"/>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F3"/>
    <w:rsid w:val="0000715E"/>
    <w:rsid w:val="00061D2A"/>
    <w:rsid w:val="000C49E0"/>
    <w:rsid w:val="000D0F65"/>
    <w:rsid w:val="00106ADB"/>
    <w:rsid w:val="00106B1A"/>
    <w:rsid w:val="00115368"/>
    <w:rsid w:val="001233A9"/>
    <w:rsid w:val="00124103"/>
    <w:rsid w:val="001322F2"/>
    <w:rsid w:val="00177234"/>
    <w:rsid w:val="00187555"/>
    <w:rsid w:val="001A3280"/>
    <w:rsid w:val="001A5D20"/>
    <w:rsid w:val="001A607B"/>
    <w:rsid w:val="001B1CF6"/>
    <w:rsid w:val="001E7A9E"/>
    <w:rsid w:val="00250A68"/>
    <w:rsid w:val="00261E31"/>
    <w:rsid w:val="002645A3"/>
    <w:rsid w:val="0027603D"/>
    <w:rsid w:val="00283060"/>
    <w:rsid w:val="00297BCB"/>
    <w:rsid w:val="002A42D2"/>
    <w:rsid w:val="002B22ED"/>
    <w:rsid w:val="002B2D3E"/>
    <w:rsid w:val="002B629F"/>
    <w:rsid w:val="003339D8"/>
    <w:rsid w:val="00334AB1"/>
    <w:rsid w:val="0035376F"/>
    <w:rsid w:val="00361181"/>
    <w:rsid w:val="003A38B9"/>
    <w:rsid w:val="003B2F34"/>
    <w:rsid w:val="003B5D86"/>
    <w:rsid w:val="003E3143"/>
    <w:rsid w:val="003F4C7D"/>
    <w:rsid w:val="00412BE8"/>
    <w:rsid w:val="00457F72"/>
    <w:rsid w:val="00470504"/>
    <w:rsid w:val="00474849"/>
    <w:rsid w:val="004B4A91"/>
    <w:rsid w:val="004E1BD9"/>
    <w:rsid w:val="004F1349"/>
    <w:rsid w:val="004F3D4E"/>
    <w:rsid w:val="004F7DDE"/>
    <w:rsid w:val="005014D4"/>
    <w:rsid w:val="00531DB1"/>
    <w:rsid w:val="00542C3E"/>
    <w:rsid w:val="00554FF0"/>
    <w:rsid w:val="00597F72"/>
    <w:rsid w:val="005D1F8F"/>
    <w:rsid w:val="005E27D8"/>
    <w:rsid w:val="005E5F63"/>
    <w:rsid w:val="005F5CF4"/>
    <w:rsid w:val="00602D27"/>
    <w:rsid w:val="00603555"/>
    <w:rsid w:val="00614CC3"/>
    <w:rsid w:val="0062042C"/>
    <w:rsid w:val="006342AE"/>
    <w:rsid w:val="00650D01"/>
    <w:rsid w:val="00686A56"/>
    <w:rsid w:val="006934C2"/>
    <w:rsid w:val="006A6BFA"/>
    <w:rsid w:val="006A7B5E"/>
    <w:rsid w:val="006C6D46"/>
    <w:rsid w:val="006E353D"/>
    <w:rsid w:val="006E4859"/>
    <w:rsid w:val="006F086B"/>
    <w:rsid w:val="006F0B92"/>
    <w:rsid w:val="0071796B"/>
    <w:rsid w:val="00743C61"/>
    <w:rsid w:val="00756AB8"/>
    <w:rsid w:val="007615D0"/>
    <w:rsid w:val="00772AE4"/>
    <w:rsid w:val="007825F2"/>
    <w:rsid w:val="0079117C"/>
    <w:rsid w:val="007B5E80"/>
    <w:rsid w:val="007B72F4"/>
    <w:rsid w:val="007E3F85"/>
    <w:rsid w:val="007F70B2"/>
    <w:rsid w:val="0085088F"/>
    <w:rsid w:val="008615DA"/>
    <w:rsid w:val="0086278E"/>
    <w:rsid w:val="008938F3"/>
    <w:rsid w:val="008A52D3"/>
    <w:rsid w:val="008B62A1"/>
    <w:rsid w:val="008F77FA"/>
    <w:rsid w:val="009045B9"/>
    <w:rsid w:val="00911F50"/>
    <w:rsid w:val="00914D1E"/>
    <w:rsid w:val="009150A4"/>
    <w:rsid w:val="00920584"/>
    <w:rsid w:val="00922896"/>
    <w:rsid w:val="00927B2D"/>
    <w:rsid w:val="00941A76"/>
    <w:rsid w:val="00943538"/>
    <w:rsid w:val="00950E26"/>
    <w:rsid w:val="00964EE5"/>
    <w:rsid w:val="00972A91"/>
    <w:rsid w:val="0097511C"/>
    <w:rsid w:val="00981E4D"/>
    <w:rsid w:val="009959A8"/>
    <w:rsid w:val="009C64F5"/>
    <w:rsid w:val="009C716B"/>
    <w:rsid w:val="009C7766"/>
    <w:rsid w:val="009D36A7"/>
    <w:rsid w:val="00A02200"/>
    <w:rsid w:val="00A44649"/>
    <w:rsid w:val="00A44B5D"/>
    <w:rsid w:val="00A54B72"/>
    <w:rsid w:val="00A604D1"/>
    <w:rsid w:val="00A7064C"/>
    <w:rsid w:val="00A95AB7"/>
    <w:rsid w:val="00A9604B"/>
    <w:rsid w:val="00AD0815"/>
    <w:rsid w:val="00B039B6"/>
    <w:rsid w:val="00B166A6"/>
    <w:rsid w:val="00B30CDC"/>
    <w:rsid w:val="00B54E9D"/>
    <w:rsid w:val="00B66C8F"/>
    <w:rsid w:val="00B96DD4"/>
    <w:rsid w:val="00BB1A0A"/>
    <w:rsid w:val="00BD0B6A"/>
    <w:rsid w:val="00C03FAF"/>
    <w:rsid w:val="00C214EA"/>
    <w:rsid w:val="00C42FC3"/>
    <w:rsid w:val="00C60CB4"/>
    <w:rsid w:val="00CC1A27"/>
    <w:rsid w:val="00CD67C0"/>
    <w:rsid w:val="00D14A92"/>
    <w:rsid w:val="00D33E85"/>
    <w:rsid w:val="00D4023E"/>
    <w:rsid w:val="00D43C9C"/>
    <w:rsid w:val="00D618A0"/>
    <w:rsid w:val="00D71983"/>
    <w:rsid w:val="00D838D4"/>
    <w:rsid w:val="00DA7484"/>
    <w:rsid w:val="00DA7A8D"/>
    <w:rsid w:val="00DD4203"/>
    <w:rsid w:val="00DF63C8"/>
    <w:rsid w:val="00E3698B"/>
    <w:rsid w:val="00E47F60"/>
    <w:rsid w:val="00E61CDE"/>
    <w:rsid w:val="00E729B4"/>
    <w:rsid w:val="00E7671E"/>
    <w:rsid w:val="00E85F27"/>
    <w:rsid w:val="00E90F2B"/>
    <w:rsid w:val="00E93E63"/>
    <w:rsid w:val="00EA2FC5"/>
    <w:rsid w:val="00EB285A"/>
    <w:rsid w:val="00EC0AD8"/>
    <w:rsid w:val="00ED1753"/>
    <w:rsid w:val="00ED3B5B"/>
    <w:rsid w:val="00EE083E"/>
    <w:rsid w:val="00F21A11"/>
    <w:rsid w:val="00F270FD"/>
    <w:rsid w:val="00F365E0"/>
    <w:rsid w:val="00F55DAF"/>
    <w:rsid w:val="00F77F51"/>
    <w:rsid w:val="00F8182C"/>
    <w:rsid w:val="00FB2611"/>
    <w:rsid w:val="00FB74FF"/>
    <w:rsid w:val="00FD4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character" w:customStyle="1" w:styleId="Heading1Char">
    <w:name w:val="Heading 1 Char"/>
    <w:basedOn w:val="DefaultParagraphFont"/>
    <w:link w:val="Heading1"/>
    <w:uiPriority w:val="9"/>
    <w:rsid w:val="00D33E85"/>
    <w:rPr>
      <w:rFonts w:ascii="Times New Roman" w:eastAsia="Times New Roman" w:hAnsi="Times New Roman" w:cs="Times New Roman"/>
      <w:b/>
      <w:bCs/>
      <w:kern w:val="36"/>
      <w:sz w:val="48"/>
      <w:szCs w:val="48"/>
      <w:lang w:eastAsia="en-GB"/>
    </w:rPr>
  </w:style>
  <w:style w:type="paragraph" w:customStyle="1" w:styleId="Default">
    <w:name w:val="Default"/>
    <w:rsid w:val="007F70B2"/>
    <w:pPr>
      <w:autoSpaceDE w:val="0"/>
      <w:autoSpaceDN w:val="0"/>
      <w:adjustRightInd w:val="0"/>
      <w:spacing w:after="0" w:line="240" w:lineRule="auto"/>
    </w:pPr>
    <w:rPr>
      <w:rFonts w:ascii="Wingdings" w:hAnsi="Wingdings" w:cs="Wingding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3E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71E"/>
    <w:pPr>
      <w:ind w:left="720"/>
      <w:contextualSpacing/>
    </w:pPr>
  </w:style>
  <w:style w:type="character" w:styleId="Hyperlink">
    <w:name w:val="Hyperlink"/>
    <w:basedOn w:val="DefaultParagraphFont"/>
    <w:uiPriority w:val="99"/>
    <w:unhideWhenUsed/>
    <w:rsid w:val="00914D1E"/>
    <w:rPr>
      <w:color w:val="0000FF" w:themeColor="hyperlink"/>
      <w:u w:val="single"/>
    </w:rPr>
  </w:style>
  <w:style w:type="paragraph" w:styleId="BalloonText">
    <w:name w:val="Balloon Text"/>
    <w:basedOn w:val="Normal"/>
    <w:link w:val="BalloonTextChar"/>
    <w:uiPriority w:val="99"/>
    <w:semiHidden/>
    <w:unhideWhenUsed/>
    <w:rsid w:val="00DA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D"/>
    <w:rPr>
      <w:rFonts w:ascii="Tahoma" w:hAnsi="Tahoma" w:cs="Tahoma"/>
      <w:sz w:val="16"/>
      <w:szCs w:val="16"/>
    </w:rPr>
  </w:style>
  <w:style w:type="paragraph" w:styleId="Header">
    <w:name w:val="header"/>
    <w:basedOn w:val="Normal"/>
    <w:link w:val="HeaderChar"/>
    <w:uiPriority w:val="99"/>
    <w:unhideWhenUsed/>
    <w:rsid w:val="00261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31"/>
  </w:style>
  <w:style w:type="paragraph" w:styleId="Footer">
    <w:name w:val="footer"/>
    <w:basedOn w:val="Normal"/>
    <w:link w:val="FooterChar"/>
    <w:uiPriority w:val="99"/>
    <w:unhideWhenUsed/>
    <w:rsid w:val="00261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31"/>
  </w:style>
  <w:style w:type="character" w:styleId="FollowedHyperlink">
    <w:name w:val="FollowedHyperlink"/>
    <w:basedOn w:val="DefaultParagraphFont"/>
    <w:uiPriority w:val="99"/>
    <w:semiHidden/>
    <w:unhideWhenUsed/>
    <w:rsid w:val="00ED1753"/>
    <w:rPr>
      <w:color w:val="800080" w:themeColor="followedHyperlink"/>
      <w:u w:val="single"/>
    </w:rPr>
  </w:style>
  <w:style w:type="character" w:customStyle="1" w:styleId="Heading1Char">
    <w:name w:val="Heading 1 Char"/>
    <w:basedOn w:val="DefaultParagraphFont"/>
    <w:link w:val="Heading1"/>
    <w:uiPriority w:val="9"/>
    <w:rsid w:val="00D33E85"/>
    <w:rPr>
      <w:rFonts w:ascii="Times New Roman" w:eastAsia="Times New Roman" w:hAnsi="Times New Roman" w:cs="Times New Roman"/>
      <w:b/>
      <w:bCs/>
      <w:kern w:val="36"/>
      <w:sz w:val="48"/>
      <w:szCs w:val="48"/>
      <w:lang w:eastAsia="en-GB"/>
    </w:rPr>
  </w:style>
  <w:style w:type="paragraph" w:customStyle="1" w:styleId="Default">
    <w:name w:val="Default"/>
    <w:rsid w:val="007F70B2"/>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0183">
      <w:bodyDiv w:val="1"/>
      <w:marLeft w:val="0"/>
      <w:marRight w:val="0"/>
      <w:marTop w:val="0"/>
      <w:marBottom w:val="0"/>
      <w:divBdr>
        <w:top w:val="none" w:sz="0" w:space="0" w:color="auto"/>
        <w:left w:val="none" w:sz="0" w:space="0" w:color="auto"/>
        <w:bottom w:val="none" w:sz="0" w:space="0" w:color="auto"/>
        <w:right w:val="none" w:sz="0" w:space="0" w:color="auto"/>
      </w:divBdr>
      <w:divsChild>
        <w:div w:id="1953902049">
          <w:marLeft w:val="0"/>
          <w:marRight w:val="0"/>
          <w:marTop w:val="0"/>
          <w:marBottom w:val="0"/>
          <w:divBdr>
            <w:top w:val="none" w:sz="0" w:space="0" w:color="auto"/>
            <w:left w:val="none" w:sz="0" w:space="0" w:color="auto"/>
            <w:bottom w:val="none" w:sz="0" w:space="0" w:color="auto"/>
            <w:right w:val="none" w:sz="0" w:space="0" w:color="auto"/>
          </w:divBdr>
        </w:div>
        <w:div w:id="891814074">
          <w:marLeft w:val="0"/>
          <w:marRight w:val="0"/>
          <w:marTop w:val="0"/>
          <w:marBottom w:val="0"/>
          <w:divBdr>
            <w:top w:val="none" w:sz="0" w:space="0" w:color="auto"/>
            <w:left w:val="none" w:sz="0" w:space="0" w:color="auto"/>
            <w:bottom w:val="none" w:sz="0" w:space="0" w:color="auto"/>
            <w:right w:val="none" w:sz="0" w:space="0" w:color="auto"/>
          </w:divBdr>
        </w:div>
      </w:divsChild>
    </w:div>
    <w:div w:id="1977831377">
      <w:bodyDiv w:val="1"/>
      <w:marLeft w:val="0"/>
      <w:marRight w:val="0"/>
      <w:marTop w:val="0"/>
      <w:marBottom w:val="0"/>
      <w:divBdr>
        <w:top w:val="none" w:sz="0" w:space="0" w:color="auto"/>
        <w:left w:val="none" w:sz="0" w:space="0" w:color="auto"/>
        <w:bottom w:val="none" w:sz="0" w:space="0" w:color="auto"/>
        <w:right w:val="none" w:sz="0" w:space="0" w:color="auto"/>
      </w:divBdr>
      <w:divsChild>
        <w:div w:id="1899779958">
          <w:marLeft w:val="0"/>
          <w:marRight w:val="0"/>
          <w:marTop w:val="0"/>
          <w:marBottom w:val="0"/>
          <w:divBdr>
            <w:top w:val="none" w:sz="0" w:space="0" w:color="auto"/>
            <w:left w:val="none" w:sz="0" w:space="0" w:color="auto"/>
            <w:bottom w:val="none" w:sz="0" w:space="0" w:color="auto"/>
            <w:right w:val="none" w:sz="0" w:space="0" w:color="auto"/>
          </w:divBdr>
          <w:divsChild>
            <w:div w:id="1680542093">
              <w:marLeft w:val="0"/>
              <w:marRight w:val="0"/>
              <w:marTop w:val="0"/>
              <w:marBottom w:val="0"/>
              <w:divBdr>
                <w:top w:val="none" w:sz="0" w:space="0" w:color="auto"/>
                <w:left w:val="none" w:sz="0" w:space="0" w:color="auto"/>
                <w:bottom w:val="none" w:sz="0" w:space="0" w:color="auto"/>
                <w:right w:val="none" w:sz="0" w:space="0" w:color="auto"/>
              </w:divBdr>
              <w:divsChild>
                <w:div w:id="1355618685">
                  <w:marLeft w:val="0"/>
                  <w:marRight w:val="0"/>
                  <w:marTop w:val="0"/>
                  <w:marBottom w:val="0"/>
                  <w:divBdr>
                    <w:top w:val="none" w:sz="0" w:space="0" w:color="auto"/>
                    <w:left w:val="none" w:sz="0" w:space="0" w:color="auto"/>
                    <w:bottom w:val="none" w:sz="0" w:space="0" w:color="auto"/>
                    <w:right w:val="none" w:sz="0" w:space="0" w:color="auto"/>
                  </w:divBdr>
                  <w:divsChild>
                    <w:div w:id="980772967">
                      <w:marLeft w:val="0"/>
                      <w:marRight w:val="0"/>
                      <w:marTop w:val="0"/>
                      <w:marBottom w:val="0"/>
                      <w:divBdr>
                        <w:top w:val="none" w:sz="0" w:space="0" w:color="auto"/>
                        <w:left w:val="none" w:sz="0" w:space="0" w:color="auto"/>
                        <w:bottom w:val="none" w:sz="0" w:space="0" w:color="auto"/>
                        <w:right w:val="none" w:sz="0" w:space="0" w:color="auto"/>
                      </w:divBdr>
                      <w:divsChild>
                        <w:div w:id="670987824">
                          <w:marLeft w:val="0"/>
                          <w:marRight w:val="0"/>
                          <w:marTop w:val="0"/>
                          <w:marBottom w:val="0"/>
                          <w:divBdr>
                            <w:top w:val="none" w:sz="0" w:space="0" w:color="auto"/>
                            <w:left w:val="none" w:sz="0" w:space="0" w:color="auto"/>
                            <w:bottom w:val="none" w:sz="0" w:space="0" w:color="auto"/>
                            <w:right w:val="none" w:sz="0" w:space="0" w:color="auto"/>
                          </w:divBdr>
                          <w:divsChild>
                            <w:div w:id="18080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s.co.uk/teaching-resource/Label-the-Oceans-6370554/" TargetMode="External"/><Relationship Id="rId18" Type="http://schemas.openxmlformats.org/officeDocument/2006/relationships/hyperlink" Target="http://www.tes.co.uk/teaching-resource/School-life-in-Zimbabwe-Day-in-the-life-Zimbabwe-6304624/" TargetMode="External"/><Relationship Id="rId26" Type="http://schemas.openxmlformats.org/officeDocument/2006/relationships/hyperlink" Target="http://www.tes.co.uk/teaching-resource/Geography-Technical-Vocabulary-KS1-New-Curriculum-6398109/" TargetMode="External"/><Relationship Id="rId39" Type="http://schemas.openxmlformats.org/officeDocument/2006/relationships/hyperlink" Target="http://www.tes.co.uk/teaching-resource/Map-Symbols-Powerpoint-6068381/" TargetMode="External"/><Relationship Id="rId21" Type="http://schemas.openxmlformats.org/officeDocument/2006/relationships/hyperlink" Target="http://www.tes.co.uk/teaching-resource/is-it-Africa-or-England-3005959/" TargetMode="External"/><Relationship Id="rId34" Type="http://schemas.openxmlformats.org/officeDocument/2006/relationships/hyperlink" Target="http://www.tes.co.uk/teaching-resource/Y1-and-Y2-Zoo-grid-map-for-direction-activities-6206160/" TargetMode="External"/><Relationship Id="rId42" Type="http://schemas.openxmlformats.org/officeDocument/2006/relationships/hyperlink" Target="http://www.tes.co.uk/teaching-resource/Maps-6146083/" TargetMode="External"/><Relationship Id="rId47" Type="http://schemas.openxmlformats.org/officeDocument/2006/relationships/hyperlink" Target="http://www.tes.co.uk/teaching-resource/Key-Stage-2-Maps-Pack-6026086/" TargetMode="External"/><Relationship Id="rId50" Type="http://schemas.openxmlformats.org/officeDocument/2006/relationships/hyperlink" Target="http://www.tes.co.uk/teaching-resource/Village-Settlers-Place-names-and-their-meanings-3008869/" TargetMode="External"/><Relationship Id="rId55" Type="http://schemas.openxmlformats.org/officeDocument/2006/relationships/hyperlink" Target="http://www.tes.co.uk/ResourceDetail.aspx?storyCode=6350060" TargetMode="External"/><Relationship Id="rId63" Type="http://schemas.openxmlformats.org/officeDocument/2006/relationships/hyperlink" Target="http://www.tes.co.uk/teaching-resource/Mountain-ranges-around-the-world-6149394/" TargetMode="External"/><Relationship Id="rId68" Type="http://schemas.openxmlformats.org/officeDocument/2006/relationships/hyperlink" Target="http://www.tes.co.uk/teaching-resource/Geography-Quiz-using-atlases-3006762/" TargetMode="External"/><Relationship Id="rId76" Type="http://schemas.openxmlformats.org/officeDocument/2006/relationships/hyperlink" Target="http://www.tes.co.uk/teaching-resource/KS2-lesson-plan-Exploring-your-area-6020161/" TargetMode="External"/><Relationship Id="rId7" Type="http://schemas.openxmlformats.org/officeDocument/2006/relationships/footnotes" Target="footnotes.xml"/><Relationship Id="rId71" Type="http://schemas.openxmlformats.org/officeDocument/2006/relationships/hyperlink" Target="http://www.tes.co.uk/teaching-resource/The-world-and-39-s-longest-rivers-6371645/" TargetMode="External"/><Relationship Id="rId2" Type="http://schemas.openxmlformats.org/officeDocument/2006/relationships/numbering" Target="numbering.xml"/><Relationship Id="rId16" Type="http://schemas.openxmlformats.org/officeDocument/2006/relationships/hyperlink" Target="http://www.tes.co.uk/teaching-resource/London-landmarks-factsheets-6009979/" TargetMode="External"/><Relationship Id="rId29" Type="http://schemas.openxmlformats.org/officeDocument/2006/relationships/hyperlink" Target="http://www.tes.co.uk/teaching-resource/physical-or-human-sheets-2-6181234/" TargetMode="External"/><Relationship Id="rId11" Type="http://schemas.openxmlformats.org/officeDocument/2006/relationships/hyperlink" Target="http://www.tes.co.uk/teaching-resource/World-Jigsaw-6317278/" TargetMode="External"/><Relationship Id="rId24" Type="http://schemas.openxmlformats.org/officeDocument/2006/relationships/hyperlink" Target="http://www.tes.co.uk/teaching-resource/Weather-Word-Wall-6101206/" TargetMode="External"/><Relationship Id="rId32" Type="http://schemas.openxmlformats.org/officeDocument/2006/relationships/hyperlink" Target="http://www.tes.co.uk/teaching-resource/James-and-The-Giant-Peach-Map-his-journey-6407872/" TargetMode="External"/><Relationship Id="rId37" Type="http://schemas.openxmlformats.org/officeDocument/2006/relationships/hyperlink" Target="http://www.tes.co.uk/teaching-resource/Exercises-using-London-Underground-maps-6309471/" TargetMode="External"/><Relationship Id="rId40" Type="http://schemas.openxmlformats.org/officeDocument/2006/relationships/hyperlink" Target="http://www.tes.co.uk/teaching-resource/Making-a-map-of-the-classroom-6331010/" TargetMode="External"/><Relationship Id="rId45" Type="http://schemas.openxmlformats.org/officeDocument/2006/relationships/hyperlink" Target="http://www.tes.co.uk/teaching-resource/Letter-to-our-School-6259898/" TargetMode="External"/><Relationship Id="rId53" Type="http://schemas.openxmlformats.org/officeDocument/2006/relationships/hyperlink" Target="http://www.tes.co.uk/teaching-resource/Latitude-and-longitude-6364851/" TargetMode="External"/><Relationship Id="rId58" Type="http://schemas.openxmlformats.org/officeDocument/2006/relationships/hyperlink" Target="http://www.tes.co.uk/teaching-resource/Country-Factfile-6258072/" TargetMode="External"/><Relationship Id="rId66" Type="http://schemas.openxmlformats.org/officeDocument/2006/relationships/hyperlink" Target="http://www.tes.co.uk/teaching-resource/Access-to-clean-water-The-Playpump-concept-6113787/" TargetMode="External"/><Relationship Id="rId74" Type="http://schemas.openxmlformats.org/officeDocument/2006/relationships/hyperlink" Target="http://www.tes.co.uk/teaching-resource/Introducing-Grid-Reference-6299718/" TargetMode="External"/><Relationship Id="rId79" Type="http://schemas.openxmlformats.org/officeDocument/2006/relationships/hyperlink" Target="http://www.tes.co.uk/teaching-resource/Inference-Grid-Isle-of-Wight-6035819/" TargetMode="External"/><Relationship Id="rId5" Type="http://schemas.openxmlformats.org/officeDocument/2006/relationships/settings" Target="settings.xml"/><Relationship Id="rId61" Type="http://schemas.openxmlformats.org/officeDocument/2006/relationships/hyperlink" Target="http://www.tes.co.uk/teaching-resource/Water-cycle-file-6012511/" TargetMode="External"/><Relationship Id="rId82" Type="http://schemas.openxmlformats.org/officeDocument/2006/relationships/fontTable" Target="fontTable.xml"/><Relationship Id="rId10" Type="http://schemas.openxmlformats.org/officeDocument/2006/relationships/hyperlink" Target="http://www.tes.co.uk/teaching-resource/Blank-World-Map-to-label-continents-and-oceans-6289444/" TargetMode="External"/><Relationship Id="rId19" Type="http://schemas.openxmlformats.org/officeDocument/2006/relationships/hyperlink" Target="http://www.tes.co.uk/teaching-resource/Asha-and-39-s-Village-6335974/" TargetMode="External"/><Relationship Id="rId31" Type="http://schemas.openxmlformats.org/officeDocument/2006/relationships/hyperlink" Target="http://www.tes.co.uk/teaching-resource/Grid-reference-game-3000621/" TargetMode="External"/><Relationship Id="rId44" Type="http://schemas.openxmlformats.org/officeDocument/2006/relationships/hyperlink" Target="http://www.tes.co.uk/teaching-resource/Treesure-Hunt-6340183/" TargetMode="External"/><Relationship Id="rId52" Type="http://schemas.openxmlformats.org/officeDocument/2006/relationships/hyperlink" Target="http://www.tes.co.uk/teaching-resource/How-we-use-the-River-Thames-6167034/" TargetMode="External"/><Relationship Id="rId60" Type="http://schemas.openxmlformats.org/officeDocument/2006/relationships/hyperlink" Target="http://www.tes.co.uk/teaching-resource/The-rainforest-Story-Cards-6404367/" TargetMode="External"/><Relationship Id="rId65" Type="http://schemas.openxmlformats.org/officeDocument/2006/relationships/hyperlink" Target="http://www.tes.co.uk/teaching-resource/Fairtrade-Introduction-6082236/" TargetMode="External"/><Relationship Id="rId73" Type="http://schemas.openxmlformats.org/officeDocument/2006/relationships/hyperlink" Target="http://www.tes.co.uk/teaching-resource/Grid-Referencing-and-Map-Skills-Activities-6294961/" TargetMode="External"/><Relationship Id="rId78" Type="http://schemas.openxmlformats.org/officeDocument/2006/relationships/hyperlink" Target="http://www.tes.co.uk/teaching-resource/Resources-based-on-River-Thames-6207530/"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s.co.uk/teaching-resource/The-United-Kingdom-6122587/" TargetMode="External"/><Relationship Id="rId22" Type="http://schemas.openxmlformats.org/officeDocument/2006/relationships/hyperlink" Target="http://www.tes.co.uk/teaching-resource/Interactive-Weather-Chart-for-the-IWB-3003357/" TargetMode="External"/><Relationship Id="rId27" Type="http://schemas.openxmlformats.org/officeDocument/2006/relationships/hyperlink" Target="http://www.tes.co.uk/teaching-resource/Geographical-Features-6194434/" TargetMode="External"/><Relationship Id="rId30" Type="http://schemas.openxmlformats.org/officeDocument/2006/relationships/hyperlink" Target="http://www.tes.co.uk/teaching-resource/UK-Map-reading-and-basic-grid-referencing-w-sheet-6296756/" TargetMode="External"/><Relationship Id="rId35" Type="http://schemas.openxmlformats.org/officeDocument/2006/relationships/hyperlink" Target="http://www.tes.co.uk/teaching-resource/Blank-treasure-map-6154160/" TargetMode="External"/><Relationship Id="rId43" Type="http://schemas.openxmlformats.org/officeDocument/2006/relationships/hyperlink" Target="http://www.tes.co.uk/teaching-resource/Elf-Hunt-map-reading-and-orienteering-skills-6147644/" TargetMode="External"/><Relationship Id="rId48" Type="http://schemas.openxmlformats.org/officeDocument/2006/relationships/hyperlink" Target="http://www.tes.co.uk/teaching-resource/russia-ppt-6431541/" TargetMode="External"/><Relationship Id="rId56" Type="http://schemas.openxmlformats.org/officeDocument/2006/relationships/hyperlink" Target="http://www.tes.co.uk/teaching-resource/Longitude-and-Latitude-6224589/" TargetMode="External"/><Relationship Id="rId64" Type="http://schemas.openxmlformats.org/officeDocument/2006/relationships/hyperlink" Target="http://www.tes.co.uk/teaching-resource/Food-and-nutrition-infographic-Africa-and-the-UK-6331996/" TargetMode="External"/><Relationship Id="rId69" Type="http://schemas.openxmlformats.org/officeDocument/2006/relationships/hyperlink" Target="http://www.tes.co.uk/teaching-resource/Locating-Rainforests-on-world-map-6055554/" TargetMode="External"/><Relationship Id="rId77" Type="http://schemas.openxmlformats.org/officeDocument/2006/relationships/hyperlink" Target="http://www.tes.co.uk/teaching-resource/Mission-Explore-Adventure-in-Your-Community-6108645/" TargetMode="External"/><Relationship Id="rId8" Type="http://schemas.openxmlformats.org/officeDocument/2006/relationships/endnotes" Target="endnotes.xml"/><Relationship Id="rId51" Type="http://schemas.openxmlformats.org/officeDocument/2006/relationships/hyperlink" Target="http://www.tes.co.uk/teaching-resource/Mountain-Powerpoints-including-Snowdon-6086531/" TargetMode="External"/><Relationship Id="rId72" Type="http://schemas.openxmlformats.org/officeDocument/2006/relationships/hyperlink" Target="http://www.tes.co.uk/teaching-resource/Map-Symbols-Pairs-Games-632504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tes.co.uk/teaching-resource/Commonwealth-dominoes-6434903/" TargetMode="External"/><Relationship Id="rId17" Type="http://schemas.openxmlformats.org/officeDocument/2006/relationships/hyperlink" Target="http://www.tes.co.uk/teaching-resource/UK-and-Ireland-Powerpoint-6064564/" TargetMode="External"/><Relationship Id="rId25" Type="http://schemas.openxmlformats.org/officeDocument/2006/relationships/hyperlink" Target="http://www.tes.co.uk/teaching-resource/Around-the-world-Hot-and-Cold-with-Barnaby-6005234/" TargetMode="External"/><Relationship Id="rId33" Type="http://schemas.openxmlformats.org/officeDocument/2006/relationships/hyperlink" Target="http://www.tes.co.uk/teaching-resource/UK-map-activity-6426892/" TargetMode="External"/><Relationship Id="rId38" Type="http://schemas.openxmlformats.org/officeDocument/2006/relationships/hyperlink" Target="http://www.tes.co.uk/teaching-resource/Make-a-Map-6055782/" TargetMode="External"/><Relationship Id="rId46" Type="http://schemas.openxmlformats.org/officeDocument/2006/relationships/hyperlink" Target="http://www.tes.co.uk/teaching-resource/Continents-countries-and-capitals-6417399/" TargetMode="External"/><Relationship Id="rId59" Type="http://schemas.openxmlformats.org/officeDocument/2006/relationships/hyperlink" Target="http://www.tes.co.uk/teaching-resource/Weather-and-Climate-around-the-world-3010924/" TargetMode="External"/><Relationship Id="rId67" Type="http://schemas.openxmlformats.org/officeDocument/2006/relationships/hyperlink" Target="http://www.tes.co.uk/teaching-resource/Traidcraft-Schools-Making-a-World-of-Difference-6168665/" TargetMode="External"/><Relationship Id="rId20" Type="http://schemas.openxmlformats.org/officeDocument/2006/relationships/hyperlink" Target="http://www.tes.co.uk/teaching-resource/Types-of-Houses-photo-cards-3004404/" TargetMode="External"/><Relationship Id="rId41" Type="http://schemas.openxmlformats.org/officeDocument/2006/relationships/hyperlink" Target="http://www.tes.co.uk/teaching-resource/Miss-Ward-Education-Create-a-Map-and-Key-6327255/" TargetMode="External"/><Relationship Id="rId54" Type="http://schemas.openxmlformats.org/officeDocument/2006/relationships/hyperlink" Target="http://www.tes.co.uk/teaching-resource/Latitude-and-Longitude-Battleships-Game-6021087/" TargetMode="External"/><Relationship Id="rId62" Type="http://schemas.openxmlformats.org/officeDocument/2006/relationships/hyperlink" Target="http://www.tes.co.uk/teaching-resource/Volcanoes-6343406/" TargetMode="External"/><Relationship Id="rId70" Type="http://schemas.openxmlformats.org/officeDocument/2006/relationships/hyperlink" Target="http://www.tes.co.uk/teaching-resource/Antarctica-Map-Atlas-Globe-work-6139825/" TargetMode="External"/><Relationship Id="rId75" Type="http://schemas.openxmlformats.org/officeDocument/2006/relationships/hyperlink" Target="http://www.tes.co.uk/teaching-resource/Elements-of-a-map-609054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s.co.uk/teaching-resource/Locating-the-UK-and-amp-What-the-various-flags-represent-6066433/" TargetMode="External"/><Relationship Id="rId23" Type="http://schemas.openxmlformats.org/officeDocument/2006/relationships/hyperlink" Target="http://www.tes.co.uk/teaching-resource/Weather-station-role-play-posters-resources-6068512/" TargetMode="External"/><Relationship Id="rId28" Type="http://schemas.openxmlformats.org/officeDocument/2006/relationships/hyperlink" Target="http://www.tes.co.uk/teaching-resource/Jigsaws-of-Coastal-Features-6014431/" TargetMode="External"/><Relationship Id="rId36" Type="http://schemas.openxmlformats.org/officeDocument/2006/relationships/hyperlink" Target="http://www.tes.co.uk/teaching-resource/Treasure-hunt-6119464/" TargetMode="External"/><Relationship Id="rId49" Type="http://schemas.openxmlformats.org/officeDocument/2006/relationships/hyperlink" Target="http://www.tes.co.uk/teaching-resource/Britains-Landscapes-physical-and-human-features-6319321/" TargetMode="External"/><Relationship Id="rId57" Type="http://schemas.openxmlformats.org/officeDocument/2006/relationships/hyperlink" Target="http://www.tes.co.uk/teaching-resource/Italy-Worksheet-60597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4786A-2F13-456F-B0CD-18C026A6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Amass, Helen</dc:creator>
  <cp:lastModifiedBy>Tina</cp:lastModifiedBy>
  <cp:revision>2</cp:revision>
  <cp:lastPrinted>2014-05-07T15:32:00Z</cp:lastPrinted>
  <dcterms:created xsi:type="dcterms:W3CDTF">2014-08-22T15:56:00Z</dcterms:created>
  <dcterms:modified xsi:type="dcterms:W3CDTF">2014-08-22T15:56:00Z</dcterms:modified>
</cp:coreProperties>
</file>