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A94" w14:textId="77777777" w:rsidR="00454642" w:rsidRDefault="00454642" w:rsidP="0045464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yle3"/>
          <w:rFonts w:ascii="Verdana" w:hAnsi="Verdana" w:cs="Arial"/>
          <w:b/>
          <w:bCs/>
          <w:color w:val="999900"/>
          <w:sz w:val="36"/>
          <w:szCs w:val="36"/>
        </w:rPr>
        <w:t>Baking Soda &amp; Vinegar Volcano</w:t>
      </w:r>
    </w:p>
    <w:p w14:paraId="1B317124" w14:textId="77777777" w:rsidR="00454642" w:rsidRDefault="00454642" w:rsidP="00454642">
      <w:pPr>
        <w:pStyle w:val="style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baking soda and vinegar to create an awesome chemical reaction! Watch as it rapidly fizzes over the container and make sure you've got some towels ready to clean up.</w:t>
      </w:r>
    </w:p>
    <w:p w14:paraId="4788A355" w14:textId="0F374CB8" w:rsidR="00E340CE" w:rsidRDefault="00E340CE"/>
    <w:p w14:paraId="4C01E0B2" w14:textId="77777777" w:rsidR="00454642" w:rsidRDefault="00454642" w:rsidP="00454642">
      <w:pPr>
        <w:pStyle w:val="style1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What you'll need:</w:t>
      </w:r>
    </w:p>
    <w:p w14:paraId="7F15E2C1" w14:textId="77777777" w:rsidR="00454642" w:rsidRDefault="00454642" w:rsidP="00454642">
      <w:pPr>
        <w:pStyle w:val="style1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Baking Soda (make sure it's not baking powder)</w:t>
      </w:r>
    </w:p>
    <w:p w14:paraId="05A8FB01" w14:textId="77777777" w:rsidR="00454642" w:rsidRDefault="00454642" w:rsidP="00454642">
      <w:pPr>
        <w:pStyle w:val="style1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Vinegar</w:t>
      </w:r>
    </w:p>
    <w:p w14:paraId="3EB216A0" w14:textId="77777777" w:rsidR="00454642" w:rsidRDefault="00454642" w:rsidP="00454642">
      <w:pPr>
        <w:pStyle w:val="style1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container to hold everything and avoid a big mess!</w:t>
      </w:r>
    </w:p>
    <w:p w14:paraId="511AD9FB" w14:textId="77777777" w:rsidR="00454642" w:rsidRDefault="00454642" w:rsidP="00454642">
      <w:pPr>
        <w:pStyle w:val="style1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Paper towels or a cloth (just in case)</w:t>
      </w:r>
    </w:p>
    <w:p w14:paraId="5786E28B" w14:textId="2C589356" w:rsidR="00454642" w:rsidRDefault="00454642"/>
    <w:p w14:paraId="269397E3" w14:textId="77777777" w:rsidR="00454642" w:rsidRDefault="00454642" w:rsidP="00454642">
      <w:pPr>
        <w:pStyle w:val="style1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Instructions:</w:t>
      </w:r>
    </w:p>
    <w:p w14:paraId="0736B5C9" w14:textId="77777777" w:rsidR="00454642" w:rsidRDefault="00454642" w:rsidP="00454642">
      <w:pPr>
        <w:pStyle w:val="style1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some of the baking soda into your container.</w:t>
      </w:r>
    </w:p>
    <w:p w14:paraId="58E89D16" w14:textId="77777777" w:rsidR="00454642" w:rsidRDefault="00454642" w:rsidP="00454642">
      <w:pPr>
        <w:pStyle w:val="style1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in some of the vinegar</w:t>
      </w:r>
    </w:p>
    <w:p w14:paraId="6EDF3041" w14:textId="77777777" w:rsidR="00454642" w:rsidRDefault="00454642" w:rsidP="00454642">
      <w:pPr>
        <w:pStyle w:val="style1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Watch as the reaction takes place!</w:t>
      </w:r>
    </w:p>
    <w:p w14:paraId="5D190BCE" w14:textId="3ACD0C08" w:rsidR="00454642" w:rsidRDefault="00454642"/>
    <w:p w14:paraId="515F2F15" w14:textId="77777777" w:rsidR="00454642" w:rsidRDefault="00454642" w:rsidP="00454642">
      <w:pPr>
        <w:pStyle w:val="style24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What's happening?</w:t>
      </w:r>
    </w:p>
    <w:p w14:paraId="4B9E1C48" w14:textId="77777777" w:rsidR="00454642" w:rsidRDefault="00454642" w:rsidP="00454642">
      <w:pPr>
        <w:pStyle w:val="styl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baking soda (sodium bicarbonate) is a base while the vinegar (acetic acid) is an acid. When they react </w:t>
      </w:r>
      <w:proofErr w:type="gramStart"/>
      <w:r>
        <w:rPr>
          <w:rFonts w:ascii="Arial" w:hAnsi="Arial" w:cs="Arial"/>
          <w:color w:val="000000"/>
        </w:rPr>
        <w:t>together</w:t>
      </w:r>
      <w:proofErr w:type="gramEnd"/>
      <w:r>
        <w:rPr>
          <w:rFonts w:ascii="Arial" w:hAnsi="Arial" w:cs="Arial"/>
          <w:color w:val="000000"/>
        </w:rPr>
        <w:t xml:space="preserve"> they form carbonic acid which is very unstable, it instantly breaks apart into water and carbon dioxide, which creates all the fizzing as it escapes the solution.</w:t>
      </w:r>
    </w:p>
    <w:p w14:paraId="0BAFE654" w14:textId="77777777" w:rsidR="00454642" w:rsidRDefault="00454642" w:rsidP="00454642">
      <w:pPr>
        <w:pStyle w:val="styl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extra effect you can make a realistic looking volcano. It takes some craft </w:t>
      </w:r>
      <w:proofErr w:type="gramStart"/>
      <w:r>
        <w:rPr>
          <w:rFonts w:ascii="Arial" w:hAnsi="Arial" w:cs="Arial"/>
          <w:color w:val="000000"/>
        </w:rPr>
        <w:t>skills</w:t>
      </w:r>
      <w:proofErr w:type="gramEnd"/>
      <w:r>
        <w:rPr>
          <w:rFonts w:ascii="Arial" w:hAnsi="Arial" w:cs="Arial"/>
          <w:color w:val="000000"/>
        </w:rPr>
        <w:t xml:space="preserve"> but it will make your vinegar and baking soda eruptions will look even more impressive!</w:t>
      </w:r>
    </w:p>
    <w:p w14:paraId="67535FAD" w14:textId="77777777" w:rsidR="00454642" w:rsidRDefault="00454642"/>
    <w:sectPr w:rsidR="00454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11A4"/>
    <w:multiLevelType w:val="multilevel"/>
    <w:tmpl w:val="E4B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460ED"/>
    <w:multiLevelType w:val="multilevel"/>
    <w:tmpl w:val="7BF4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7593245">
    <w:abstractNumId w:val="0"/>
  </w:num>
  <w:num w:numId="2" w16cid:durableId="194965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42"/>
    <w:rsid w:val="00454642"/>
    <w:rsid w:val="00E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114D"/>
  <w15:chartTrackingRefBased/>
  <w15:docId w15:val="{5B8E1391-7CD3-44E0-B5F3-BB89F146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">
    <w:name w:val="style3"/>
    <w:basedOn w:val="DefaultParagraphFont"/>
    <w:rsid w:val="00454642"/>
  </w:style>
  <w:style w:type="paragraph" w:customStyle="1" w:styleId="style25">
    <w:name w:val="style25"/>
    <w:basedOn w:val="Normal"/>
    <w:rsid w:val="0045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45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4642"/>
    <w:rPr>
      <w:b/>
      <w:bCs/>
    </w:rPr>
  </w:style>
  <w:style w:type="paragraph" w:customStyle="1" w:styleId="style24">
    <w:name w:val="style24"/>
    <w:basedOn w:val="Normal"/>
    <w:rsid w:val="0045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dc:description/>
  <cp:lastModifiedBy>Liz Lopez</cp:lastModifiedBy>
  <cp:revision>1</cp:revision>
  <dcterms:created xsi:type="dcterms:W3CDTF">2022-12-22T10:28:00Z</dcterms:created>
  <dcterms:modified xsi:type="dcterms:W3CDTF">2022-12-22T10:29:00Z</dcterms:modified>
</cp:coreProperties>
</file>